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40" w:rsidRPr="002C3840" w:rsidRDefault="002C3840" w:rsidP="002C3840">
      <w:pPr>
        <w:spacing w:after="0" w:line="240" w:lineRule="auto"/>
        <w:jc w:val="center"/>
        <w:rPr>
          <w:rFonts w:ascii="Times New Roman" w:hAnsi="Times New Roman" w:cs="Times New Roman"/>
          <w:sz w:val="28"/>
          <w:szCs w:val="28"/>
        </w:rPr>
      </w:pPr>
      <w:r w:rsidRPr="002C3840">
        <w:rPr>
          <w:rFonts w:ascii="Times New Roman" w:hAnsi="Times New Roman" w:cs="Times New Roman"/>
          <w:sz w:val="28"/>
          <w:szCs w:val="28"/>
        </w:rPr>
        <w:t>Муниципальное автономное общеобразовательное учреждение</w:t>
      </w:r>
    </w:p>
    <w:p w:rsidR="002C3840" w:rsidRPr="002C3840" w:rsidRDefault="002C3840" w:rsidP="002C3840">
      <w:pPr>
        <w:spacing w:after="0" w:line="240" w:lineRule="auto"/>
        <w:jc w:val="center"/>
        <w:rPr>
          <w:rFonts w:ascii="Times New Roman" w:hAnsi="Times New Roman" w:cs="Times New Roman"/>
          <w:sz w:val="28"/>
          <w:szCs w:val="28"/>
        </w:rPr>
      </w:pPr>
      <w:r w:rsidRPr="002C3840">
        <w:rPr>
          <w:rFonts w:ascii="Times New Roman" w:hAnsi="Times New Roman" w:cs="Times New Roman"/>
          <w:sz w:val="28"/>
          <w:szCs w:val="28"/>
        </w:rPr>
        <w:t xml:space="preserve"> «Средняя общеобразовательная школа № 5 </w:t>
      </w:r>
    </w:p>
    <w:p w:rsidR="002C3840" w:rsidRPr="002C3840" w:rsidRDefault="002C3840" w:rsidP="002C3840">
      <w:pPr>
        <w:spacing w:after="0" w:line="240" w:lineRule="auto"/>
        <w:jc w:val="center"/>
        <w:rPr>
          <w:rFonts w:ascii="Times New Roman" w:hAnsi="Times New Roman" w:cs="Times New Roman"/>
          <w:sz w:val="28"/>
          <w:szCs w:val="28"/>
        </w:rPr>
      </w:pPr>
      <w:r w:rsidRPr="002C3840">
        <w:rPr>
          <w:rFonts w:ascii="Times New Roman" w:hAnsi="Times New Roman" w:cs="Times New Roman"/>
          <w:sz w:val="28"/>
          <w:szCs w:val="28"/>
        </w:rPr>
        <w:t>имени дважды Героя Советского Союза Ивана Даниловича Черняховского»</w:t>
      </w:r>
    </w:p>
    <w:p w:rsidR="002C3840" w:rsidRPr="002C3840" w:rsidRDefault="002C3840" w:rsidP="002C3840">
      <w:pPr>
        <w:spacing w:after="0" w:line="240" w:lineRule="auto"/>
        <w:jc w:val="center"/>
        <w:rPr>
          <w:rFonts w:ascii="Times New Roman" w:eastAsia="Times New Roman" w:hAnsi="Times New Roman" w:cs="Times New Roman"/>
          <w:sz w:val="24"/>
          <w:szCs w:val="28"/>
          <w:lang w:eastAsia="ru-RU"/>
        </w:rPr>
      </w:pPr>
    </w:p>
    <w:p w:rsidR="002C3840" w:rsidRPr="002C3840" w:rsidRDefault="002C3840" w:rsidP="002C3840">
      <w:pPr>
        <w:spacing w:after="0" w:line="240" w:lineRule="auto"/>
        <w:rPr>
          <w:rFonts w:ascii="Times New Roman" w:eastAsia="Times New Roman" w:hAnsi="Times New Roman" w:cs="Times New Roman"/>
          <w:sz w:val="24"/>
          <w:szCs w:val="24"/>
          <w:lang w:eastAsia="ru-RU"/>
        </w:rPr>
      </w:pPr>
    </w:p>
    <w:p w:rsidR="002C3840" w:rsidRPr="002C3840" w:rsidRDefault="002C3840" w:rsidP="002C3840">
      <w:pPr>
        <w:spacing w:after="0" w:line="240" w:lineRule="auto"/>
        <w:jc w:val="center"/>
        <w:rPr>
          <w:rFonts w:ascii="Times New Roman" w:eastAsia="Times New Roman" w:hAnsi="Times New Roman" w:cs="Times New Roman"/>
          <w:sz w:val="24"/>
          <w:szCs w:val="24"/>
          <w:lang w:eastAsia="ru-RU"/>
        </w:rPr>
      </w:pPr>
      <w:r w:rsidRPr="002C3840">
        <w:rPr>
          <w:rFonts w:cs="Times New Roman"/>
          <w:noProof/>
          <w:lang w:eastAsia="ru-RU"/>
        </w:rPr>
        <w:drawing>
          <wp:anchor distT="0" distB="0" distL="114300" distR="114300" simplePos="0" relativeHeight="251659264" behindDoc="1" locked="0" layoutInCell="1" allowOverlap="1" wp14:anchorId="0D965F72" wp14:editId="0C82318D">
            <wp:simplePos x="0" y="0"/>
            <wp:positionH relativeFrom="column">
              <wp:posOffset>4579620</wp:posOffset>
            </wp:positionH>
            <wp:positionV relativeFrom="paragraph">
              <wp:posOffset>111125</wp:posOffset>
            </wp:positionV>
            <wp:extent cx="1750060" cy="1668780"/>
            <wp:effectExtent l="0" t="0" r="2540" b="762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060" cy="1668780"/>
                    </a:xfrm>
                    <a:prstGeom prst="rect">
                      <a:avLst/>
                    </a:prstGeom>
                    <a:noFill/>
                  </pic:spPr>
                </pic:pic>
              </a:graphicData>
            </a:graphic>
            <wp14:sizeRelH relativeFrom="page">
              <wp14:pctWidth>0</wp14:pctWidth>
            </wp14:sizeRelH>
            <wp14:sizeRelV relativeFrom="page">
              <wp14:pctHeight>0</wp14:pctHeight>
            </wp14:sizeRelV>
          </wp:anchor>
        </w:drawing>
      </w:r>
    </w:p>
    <w:p w:rsidR="002C3840" w:rsidRPr="002C3840" w:rsidRDefault="002C3840" w:rsidP="002C3840">
      <w:pPr>
        <w:spacing w:after="0" w:line="240" w:lineRule="auto"/>
        <w:rPr>
          <w:rFonts w:ascii="Times New Roman" w:eastAsia="Times New Roman" w:hAnsi="Times New Roman" w:cs="Times New Roman"/>
          <w:sz w:val="24"/>
          <w:szCs w:val="24"/>
          <w:lang w:eastAsia="ru-RU"/>
        </w:rPr>
      </w:pPr>
      <w:r w:rsidRPr="002C3840">
        <w:rPr>
          <w:rFonts w:ascii="Times New Roman" w:eastAsia="Times New Roman" w:hAnsi="Times New Roman" w:cs="Times New Roman"/>
          <w:sz w:val="24"/>
          <w:szCs w:val="24"/>
          <w:lang w:eastAsia="ru-RU"/>
        </w:rPr>
        <w:t>СОГЛАСОВАНО                                                               УТВЕРЖДАЮ</w:t>
      </w:r>
    </w:p>
    <w:p w:rsidR="002C3840" w:rsidRPr="002C3840" w:rsidRDefault="002C3840" w:rsidP="002C3840">
      <w:pPr>
        <w:spacing w:after="0" w:line="240" w:lineRule="auto"/>
        <w:rPr>
          <w:rFonts w:ascii="Times New Roman" w:eastAsia="Times New Roman" w:hAnsi="Times New Roman" w:cs="Times New Roman"/>
          <w:sz w:val="28"/>
          <w:szCs w:val="28"/>
          <w:lang w:eastAsia="ru-RU"/>
        </w:rPr>
      </w:pPr>
      <w:r w:rsidRPr="002C3840">
        <w:rPr>
          <w:rFonts w:ascii="Times New Roman" w:eastAsia="Times New Roman" w:hAnsi="Times New Roman" w:cs="Times New Roman"/>
          <w:sz w:val="28"/>
          <w:szCs w:val="28"/>
          <w:lang w:eastAsia="ru-RU"/>
        </w:rPr>
        <w:t>на педагогическом совете                           Директор МАОУ «СОШ №5</w:t>
      </w:r>
    </w:p>
    <w:p w:rsidR="002C3840" w:rsidRPr="002C3840" w:rsidRDefault="002C3840" w:rsidP="002C3840">
      <w:pPr>
        <w:spacing w:after="0" w:line="240" w:lineRule="auto"/>
        <w:rPr>
          <w:rFonts w:ascii="Times New Roman" w:eastAsia="Times New Roman" w:hAnsi="Times New Roman" w:cs="Times New Roman"/>
          <w:sz w:val="28"/>
          <w:szCs w:val="28"/>
          <w:lang w:eastAsia="ru-RU"/>
        </w:rPr>
      </w:pPr>
      <w:r w:rsidRPr="002C3840">
        <w:rPr>
          <w:rFonts w:cs="Times New Roman"/>
          <w:noProof/>
          <w:lang w:eastAsia="ru-RU"/>
        </w:rPr>
        <w:drawing>
          <wp:anchor distT="0" distB="0" distL="114300" distR="114300" simplePos="0" relativeHeight="251660288" behindDoc="1" locked="0" layoutInCell="1" allowOverlap="1" wp14:anchorId="5CD8455F" wp14:editId="37E61A42">
            <wp:simplePos x="0" y="0"/>
            <wp:positionH relativeFrom="column">
              <wp:posOffset>3361690</wp:posOffset>
            </wp:positionH>
            <wp:positionV relativeFrom="paragraph">
              <wp:posOffset>7620</wp:posOffset>
            </wp:positionV>
            <wp:extent cx="795020" cy="606425"/>
            <wp:effectExtent l="0" t="0" r="5080" b="3175"/>
            <wp:wrapNone/>
            <wp:docPr id="3"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606425"/>
                    </a:xfrm>
                    <a:prstGeom prst="rect">
                      <a:avLst/>
                    </a:prstGeom>
                    <a:noFill/>
                  </pic:spPr>
                </pic:pic>
              </a:graphicData>
            </a:graphic>
            <wp14:sizeRelH relativeFrom="page">
              <wp14:pctWidth>0</wp14:pctWidth>
            </wp14:sizeRelH>
            <wp14:sizeRelV relativeFrom="page">
              <wp14:pctHeight>0</wp14:pctHeight>
            </wp14:sizeRelV>
          </wp:anchor>
        </w:drawing>
      </w:r>
      <w:r w:rsidRPr="002C3840">
        <w:rPr>
          <w:rFonts w:ascii="Times New Roman" w:eastAsia="Times New Roman" w:hAnsi="Times New Roman" w:cs="Times New Roman"/>
          <w:sz w:val="28"/>
          <w:szCs w:val="28"/>
          <w:lang w:eastAsia="ru-RU"/>
        </w:rPr>
        <w:t>протокол № ___</w:t>
      </w:r>
      <w:r w:rsidRPr="002C3840">
        <w:rPr>
          <w:rFonts w:ascii="Times New Roman" w:eastAsia="Times New Roman" w:hAnsi="Times New Roman" w:cs="Times New Roman"/>
          <w:sz w:val="28"/>
          <w:szCs w:val="28"/>
          <w:u w:val="single"/>
          <w:lang w:eastAsia="ru-RU"/>
        </w:rPr>
        <w:t>10</w:t>
      </w:r>
      <w:r w:rsidRPr="002C3840">
        <w:rPr>
          <w:rFonts w:ascii="Times New Roman" w:eastAsia="Times New Roman" w:hAnsi="Times New Roman" w:cs="Times New Roman"/>
          <w:sz w:val="28"/>
          <w:szCs w:val="28"/>
          <w:lang w:eastAsia="ru-RU"/>
        </w:rPr>
        <w:t>___                                  им. И.Д. Черняховского»</w:t>
      </w:r>
    </w:p>
    <w:p w:rsidR="002C3840" w:rsidRPr="002C3840" w:rsidRDefault="002C3840" w:rsidP="002C3840">
      <w:pPr>
        <w:spacing w:after="0" w:line="240" w:lineRule="auto"/>
        <w:rPr>
          <w:rFonts w:ascii="Times New Roman" w:eastAsia="Times New Roman" w:hAnsi="Times New Roman" w:cs="Times New Roman"/>
          <w:sz w:val="28"/>
          <w:szCs w:val="28"/>
          <w:lang w:eastAsia="ru-RU"/>
        </w:rPr>
      </w:pPr>
      <w:r w:rsidRPr="002C3840">
        <w:rPr>
          <w:rFonts w:ascii="Times New Roman" w:eastAsia="Times New Roman" w:hAnsi="Times New Roman" w:cs="Times New Roman"/>
          <w:sz w:val="28"/>
          <w:szCs w:val="28"/>
          <w:lang w:eastAsia="ru-RU"/>
        </w:rPr>
        <w:t xml:space="preserve">от «28» июня 2017 г.                                  </w:t>
      </w:r>
      <w:r w:rsidRPr="002C3840">
        <w:rPr>
          <w:rFonts w:ascii="Times New Roman" w:eastAsia="Times New Roman" w:hAnsi="Times New Roman" w:cs="Times New Roman"/>
          <w:sz w:val="28"/>
          <w:szCs w:val="28"/>
          <w:lang w:eastAsia="ru-RU"/>
        </w:rPr>
        <w:tab/>
        <w:t xml:space="preserve"> ___________ А.В. </w:t>
      </w:r>
      <w:proofErr w:type="spellStart"/>
      <w:r w:rsidRPr="002C3840">
        <w:rPr>
          <w:rFonts w:ascii="Times New Roman" w:eastAsia="Times New Roman" w:hAnsi="Times New Roman" w:cs="Times New Roman"/>
          <w:sz w:val="28"/>
          <w:szCs w:val="28"/>
          <w:lang w:eastAsia="ru-RU"/>
        </w:rPr>
        <w:t>Галдукевич</w:t>
      </w:r>
      <w:proofErr w:type="spellEnd"/>
    </w:p>
    <w:p w:rsidR="002C3840" w:rsidRPr="002C3840" w:rsidRDefault="002C3840" w:rsidP="002C3840">
      <w:pPr>
        <w:spacing w:after="0" w:line="240" w:lineRule="auto"/>
        <w:rPr>
          <w:rFonts w:ascii="Times New Roman" w:eastAsia="Times New Roman" w:hAnsi="Times New Roman" w:cs="Times New Roman"/>
          <w:sz w:val="28"/>
          <w:szCs w:val="28"/>
          <w:lang w:eastAsia="ru-RU"/>
        </w:rPr>
      </w:pPr>
      <w:r w:rsidRPr="002C3840">
        <w:rPr>
          <w:rFonts w:ascii="Times New Roman" w:eastAsia="Times New Roman" w:hAnsi="Times New Roman" w:cs="Times New Roman"/>
          <w:sz w:val="28"/>
          <w:szCs w:val="28"/>
          <w:lang w:eastAsia="ru-RU"/>
        </w:rPr>
        <w:t xml:space="preserve">                                                                        от «28» июня 2017 г.</w:t>
      </w:r>
    </w:p>
    <w:p w:rsidR="002C3840" w:rsidRPr="002C3840" w:rsidRDefault="002C3840" w:rsidP="002C3840">
      <w:pPr>
        <w:spacing w:after="0" w:line="240" w:lineRule="auto"/>
        <w:rPr>
          <w:rFonts w:ascii="Times New Roman" w:eastAsia="Times New Roman" w:hAnsi="Times New Roman" w:cs="Times New Roman"/>
          <w:sz w:val="28"/>
          <w:szCs w:val="28"/>
          <w:lang w:eastAsia="ru-RU"/>
        </w:rPr>
      </w:pPr>
    </w:p>
    <w:p w:rsidR="002C3840" w:rsidRPr="002C3840" w:rsidRDefault="002C3840" w:rsidP="002C3840">
      <w:pPr>
        <w:spacing w:after="0" w:line="240" w:lineRule="auto"/>
        <w:rPr>
          <w:rFonts w:ascii="Times New Roman" w:eastAsia="Times New Roman" w:hAnsi="Times New Roman" w:cs="Times New Roman"/>
          <w:sz w:val="28"/>
          <w:szCs w:val="28"/>
          <w:lang w:eastAsia="ru-RU"/>
        </w:rPr>
      </w:pPr>
    </w:p>
    <w:p w:rsidR="002C3840" w:rsidRPr="002C3840" w:rsidRDefault="002C3840" w:rsidP="002C3840">
      <w:pPr>
        <w:spacing w:after="0" w:line="240" w:lineRule="auto"/>
        <w:rPr>
          <w:rFonts w:ascii="Times New Roman" w:eastAsia="Times New Roman" w:hAnsi="Times New Roman" w:cs="Times New Roman"/>
          <w:sz w:val="28"/>
          <w:szCs w:val="28"/>
          <w:lang w:eastAsia="ru-RU"/>
        </w:rPr>
      </w:pPr>
    </w:p>
    <w:p w:rsidR="002C3840" w:rsidRPr="002C3840" w:rsidRDefault="002C3840" w:rsidP="002C3840">
      <w:pPr>
        <w:spacing w:after="0" w:line="240" w:lineRule="auto"/>
        <w:rPr>
          <w:rFonts w:ascii="Times New Roman" w:eastAsia="Times New Roman" w:hAnsi="Times New Roman" w:cs="Times New Roman"/>
          <w:sz w:val="24"/>
          <w:szCs w:val="28"/>
          <w:lang w:eastAsia="ru-RU"/>
        </w:rPr>
      </w:pPr>
    </w:p>
    <w:p w:rsidR="002C3840" w:rsidRPr="002C3840" w:rsidRDefault="002C3840" w:rsidP="002C3840">
      <w:pPr>
        <w:spacing w:after="0" w:line="240" w:lineRule="auto"/>
        <w:rPr>
          <w:rFonts w:ascii="Times New Roman" w:eastAsia="Times New Roman" w:hAnsi="Times New Roman" w:cs="Times New Roman"/>
          <w:sz w:val="24"/>
          <w:szCs w:val="28"/>
          <w:lang w:eastAsia="ru-RU"/>
        </w:rPr>
      </w:pPr>
    </w:p>
    <w:p w:rsidR="002C3840" w:rsidRPr="002C3840" w:rsidRDefault="002C3840" w:rsidP="002C3840">
      <w:pPr>
        <w:spacing w:after="0" w:line="240" w:lineRule="auto"/>
        <w:rPr>
          <w:rFonts w:ascii="Times New Roman" w:eastAsia="Times New Roman" w:hAnsi="Times New Roman" w:cs="Times New Roman"/>
          <w:sz w:val="20"/>
          <w:szCs w:val="20"/>
          <w:lang w:eastAsia="ru-RU"/>
        </w:rPr>
      </w:pPr>
    </w:p>
    <w:p w:rsidR="002C3840" w:rsidRPr="002C3840" w:rsidRDefault="002C3840" w:rsidP="002C3840">
      <w:pPr>
        <w:spacing w:after="0" w:line="240" w:lineRule="auto"/>
        <w:ind w:left="-540" w:firstLine="360"/>
        <w:jc w:val="center"/>
        <w:rPr>
          <w:rFonts w:ascii="Times New Roman" w:eastAsia="Times New Roman" w:hAnsi="Times New Roman" w:cs="Times New Roman"/>
          <w:sz w:val="28"/>
          <w:szCs w:val="28"/>
          <w:lang w:eastAsia="ru-RU"/>
        </w:rPr>
      </w:pPr>
    </w:p>
    <w:p w:rsidR="002C3840" w:rsidRPr="002C3840" w:rsidRDefault="002C3840" w:rsidP="002C3840">
      <w:pPr>
        <w:spacing w:after="0" w:line="240" w:lineRule="auto"/>
        <w:ind w:left="-900" w:hanging="180"/>
        <w:jc w:val="center"/>
        <w:rPr>
          <w:rFonts w:ascii="Times New Roman" w:eastAsia="Times New Roman" w:hAnsi="Times New Roman" w:cs="Times New Roman"/>
          <w:sz w:val="36"/>
          <w:szCs w:val="28"/>
          <w:lang w:eastAsia="ru-RU"/>
        </w:rPr>
      </w:pPr>
    </w:p>
    <w:p w:rsidR="002C3840" w:rsidRPr="002C3840" w:rsidRDefault="002C3840" w:rsidP="002C3840">
      <w:pPr>
        <w:spacing w:after="0" w:line="240" w:lineRule="auto"/>
        <w:jc w:val="right"/>
        <w:rPr>
          <w:rFonts w:ascii="Times New Roman" w:hAnsi="Times New Roman" w:cs="Times New Roman"/>
          <w:b/>
          <w:sz w:val="28"/>
        </w:rPr>
      </w:pPr>
    </w:p>
    <w:p w:rsidR="002C3840" w:rsidRPr="002C3840" w:rsidRDefault="002C3840" w:rsidP="002C3840">
      <w:pPr>
        <w:spacing w:after="0" w:line="254" w:lineRule="auto"/>
        <w:jc w:val="center"/>
        <w:rPr>
          <w:rFonts w:ascii="Times New Roman" w:hAnsi="Times New Roman" w:cs="Times New Roman"/>
          <w:b/>
          <w:sz w:val="28"/>
          <w:szCs w:val="28"/>
        </w:rPr>
      </w:pPr>
      <w:r w:rsidRPr="002C3840">
        <w:rPr>
          <w:rFonts w:ascii="Times New Roman" w:hAnsi="Times New Roman" w:cs="Times New Roman"/>
          <w:b/>
          <w:sz w:val="28"/>
          <w:szCs w:val="28"/>
        </w:rPr>
        <w:t xml:space="preserve">  РАБОЧАЯ ПРОГРАММА</w:t>
      </w:r>
    </w:p>
    <w:p w:rsidR="002C3840" w:rsidRPr="002C3840" w:rsidRDefault="002C3840" w:rsidP="00E85BE8">
      <w:pPr>
        <w:spacing w:after="0" w:line="254" w:lineRule="auto"/>
        <w:jc w:val="center"/>
        <w:rPr>
          <w:rFonts w:ascii="Times New Roman" w:hAnsi="Times New Roman" w:cs="Times New Roman"/>
          <w:b/>
          <w:sz w:val="28"/>
          <w:szCs w:val="28"/>
          <w:u w:val="single"/>
        </w:rPr>
      </w:pPr>
      <w:r w:rsidRPr="002C3840">
        <w:rPr>
          <w:rFonts w:ascii="Times New Roman" w:hAnsi="Times New Roman" w:cs="Times New Roman"/>
          <w:b/>
          <w:sz w:val="28"/>
          <w:szCs w:val="28"/>
        </w:rPr>
        <w:t>по</w:t>
      </w:r>
      <w:r w:rsidRPr="002C3840">
        <w:rPr>
          <w:rFonts w:ascii="Times New Roman" w:hAnsi="Times New Roman" w:cs="Times New Roman"/>
          <w:b/>
          <w:sz w:val="28"/>
          <w:szCs w:val="28"/>
          <w:u w:val="single"/>
        </w:rPr>
        <w:t xml:space="preserve"> предмету «</w:t>
      </w:r>
      <w:r>
        <w:rPr>
          <w:rFonts w:ascii="Times New Roman" w:hAnsi="Times New Roman" w:cs="Times New Roman"/>
          <w:b/>
          <w:sz w:val="28"/>
          <w:szCs w:val="28"/>
          <w:u w:val="single"/>
        </w:rPr>
        <w:t>Речь и альтернативная коммуникация</w:t>
      </w:r>
      <w:r w:rsidRPr="002C3840">
        <w:rPr>
          <w:rFonts w:ascii="Times New Roman" w:hAnsi="Times New Roman" w:cs="Times New Roman"/>
          <w:b/>
          <w:sz w:val="28"/>
          <w:szCs w:val="28"/>
          <w:u w:val="single"/>
        </w:rPr>
        <w:t>»</w:t>
      </w:r>
    </w:p>
    <w:p w:rsidR="002C3840" w:rsidRPr="002C3840" w:rsidRDefault="002C3840" w:rsidP="002C3840">
      <w:pPr>
        <w:jc w:val="center"/>
        <w:rPr>
          <w:rFonts w:ascii="Times New Roman" w:hAnsi="Times New Roman" w:cs="Times New Roman"/>
          <w:sz w:val="36"/>
          <w:szCs w:val="32"/>
        </w:rPr>
      </w:pPr>
      <w:r w:rsidRPr="002C3840">
        <w:rPr>
          <w:rFonts w:ascii="Times New Roman" w:hAnsi="Times New Roman" w:cs="Times New Roman"/>
          <w:sz w:val="36"/>
          <w:szCs w:val="32"/>
        </w:rPr>
        <w:t>2017 – 2018 учебный год</w:t>
      </w:r>
    </w:p>
    <w:p w:rsidR="002C3840" w:rsidRPr="002C3840" w:rsidRDefault="002C3840" w:rsidP="002C3840">
      <w:pPr>
        <w:spacing w:after="0" w:line="240" w:lineRule="auto"/>
        <w:ind w:left="-900" w:hanging="180"/>
        <w:jc w:val="center"/>
        <w:rPr>
          <w:rFonts w:ascii="Times New Roman" w:eastAsia="Times New Roman" w:hAnsi="Times New Roman" w:cs="Times New Roman"/>
          <w:sz w:val="36"/>
          <w:szCs w:val="28"/>
          <w:lang w:eastAsia="ru-RU"/>
        </w:rPr>
      </w:pPr>
    </w:p>
    <w:p w:rsidR="002C3840" w:rsidRPr="002C3840" w:rsidRDefault="002C3840" w:rsidP="002C3840">
      <w:pPr>
        <w:spacing w:after="0" w:line="240" w:lineRule="auto"/>
        <w:ind w:left="-900" w:hanging="180"/>
        <w:jc w:val="right"/>
        <w:rPr>
          <w:rFonts w:ascii="Times New Roman" w:eastAsia="Times New Roman" w:hAnsi="Times New Roman" w:cs="Times New Roman"/>
          <w:sz w:val="28"/>
          <w:szCs w:val="28"/>
          <w:lang w:eastAsia="ru-RU"/>
        </w:rPr>
      </w:pPr>
    </w:p>
    <w:p w:rsidR="002C3840" w:rsidRPr="002C3840" w:rsidRDefault="002C3840" w:rsidP="002C3840">
      <w:pPr>
        <w:spacing w:after="0" w:line="240" w:lineRule="auto"/>
        <w:ind w:left="-900" w:hanging="180"/>
        <w:jc w:val="right"/>
        <w:rPr>
          <w:rFonts w:ascii="Times New Roman" w:eastAsia="Times New Roman" w:hAnsi="Times New Roman" w:cs="Times New Roman"/>
          <w:sz w:val="28"/>
          <w:szCs w:val="28"/>
          <w:lang w:eastAsia="ru-RU"/>
        </w:rPr>
      </w:pPr>
    </w:p>
    <w:p w:rsidR="002C3840" w:rsidRPr="002C3840" w:rsidRDefault="002C3840" w:rsidP="002C3840">
      <w:pPr>
        <w:spacing w:after="0" w:line="240" w:lineRule="auto"/>
        <w:ind w:left="-900" w:hanging="180"/>
        <w:jc w:val="right"/>
        <w:rPr>
          <w:rFonts w:ascii="Times New Roman" w:eastAsia="Times New Roman" w:hAnsi="Times New Roman" w:cs="Times New Roman"/>
          <w:sz w:val="28"/>
          <w:szCs w:val="28"/>
          <w:lang w:eastAsia="ru-RU"/>
        </w:rPr>
      </w:pPr>
    </w:p>
    <w:p w:rsidR="002C3840" w:rsidRPr="002C3840" w:rsidRDefault="002C3840" w:rsidP="002C3840">
      <w:pPr>
        <w:spacing w:after="0" w:line="240" w:lineRule="auto"/>
        <w:rPr>
          <w:rFonts w:ascii="Times New Roman" w:eastAsia="Times New Roman" w:hAnsi="Times New Roman" w:cs="Times New Roman"/>
          <w:sz w:val="28"/>
          <w:szCs w:val="28"/>
          <w:lang w:eastAsia="ru-RU"/>
        </w:rPr>
      </w:pPr>
    </w:p>
    <w:p w:rsidR="002C3840" w:rsidRPr="002C3840" w:rsidRDefault="002C3840" w:rsidP="002C3840">
      <w:pPr>
        <w:spacing w:after="0" w:line="240" w:lineRule="auto"/>
        <w:ind w:left="-900" w:hanging="180"/>
        <w:jc w:val="right"/>
        <w:rPr>
          <w:rFonts w:ascii="Times New Roman" w:eastAsia="Times New Roman" w:hAnsi="Times New Roman" w:cs="Times New Roman"/>
          <w:sz w:val="28"/>
          <w:szCs w:val="28"/>
          <w:lang w:eastAsia="ru-RU"/>
        </w:rPr>
      </w:pPr>
    </w:p>
    <w:p w:rsidR="002C3840" w:rsidRPr="002C3840" w:rsidRDefault="002C3840" w:rsidP="002C3840">
      <w:pPr>
        <w:spacing w:after="0" w:line="240" w:lineRule="auto"/>
        <w:ind w:left="-900" w:hanging="180"/>
        <w:jc w:val="right"/>
        <w:rPr>
          <w:rFonts w:ascii="Times New Roman" w:eastAsia="Times New Roman" w:hAnsi="Times New Roman" w:cs="Times New Roman"/>
          <w:sz w:val="28"/>
          <w:szCs w:val="28"/>
          <w:lang w:eastAsia="ru-RU"/>
        </w:rPr>
      </w:pPr>
    </w:p>
    <w:p w:rsidR="002C3840" w:rsidRPr="002C3840" w:rsidRDefault="002C3840" w:rsidP="002C3840">
      <w:pPr>
        <w:widowControl w:val="0"/>
        <w:suppressAutoHyphens/>
        <w:autoSpaceDE w:val="0"/>
        <w:spacing w:after="0" w:line="240" w:lineRule="auto"/>
        <w:rPr>
          <w:rFonts w:ascii="Times New Roman" w:eastAsia="Times New Roman" w:hAnsi="Times New Roman"/>
          <w:b/>
          <w:kern w:val="2"/>
          <w:sz w:val="28"/>
          <w:szCs w:val="28"/>
          <w:lang w:eastAsia="ar-SA"/>
        </w:rPr>
      </w:pPr>
    </w:p>
    <w:p w:rsidR="002C3840" w:rsidRPr="002C3840" w:rsidRDefault="002C3840" w:rsidP="002C3840">
      <w:pPr>
        <w:widowControl w:val="0"/>
        <w:suppressAutoHyphens/>
        <w:autoSpaceDE w:val="0"/>
        <w:spacing w:after="0" w:line="240" w:lineRule="auto"/>
        <w:rPr>
          <w:rFonts w:ascii="Times New Roman" w:eastAsia="Times New Roman" w:hAnsi="Times New Roman"/>
          <w:b/>
          <w:kern w:val="2"/>
          <w:sz w:val="28"/>
          <w:szCs w:val="28"/>
          <w:lang w:eastAsia="ar-SA"/>
        </w:rPr>
      </w:pPr>
    </w:p>
    <w:p w:rsidR="002C3840" w:rsidRPr="002C3840" w:rsidRDefault="002C3840" w:rsidP="002C3840">
      <w:pPr>
        <w:widowControl w:val="0"/>
        <w:suppressAutoHyphens/>
        <w:autoSpaceDE w:val="0"/>
        <w:spacing w:after="0" w:line="240" w:lineRule="auto"/>
        <w:rPr>
          <w:rFonts w:ascii="Times New Roman" w:eastAsia="Times New Roman" w:hAnsi="Times New Roman"/>
          <w:kern w:val="2"/>
          <w:sz w:val="28"/>
          <w:szCs w:val="28"/>
          <w:lang w:eastAsia="ar-SA"/>
        </w:rPr>
      </w:pPr>
    </w:p>
    <w:p w:rsidR="002C3840" w:rsidRPr="002C3840" w:rsidRDefault="002C3840" w:rsidP="002C3840">
      <w:pPr>
        <w:widowControl w:val="0"/>
        <w:suppressAutoHyphens/>
        <w:autoSpaceDE w:val="0"/>
        <w:spacing w:after="0" w:line="240" w:lineRule="auto"/>
        <w:jc w:val="right"/>
        <w:rPr>
          <w:rFonts w:ascii="Times New Roman" w:eastAsia="Times New Roman" w:hAnsi="Times New Roman"/>
          <w:kern w:val="2"/>
          <w:sz w:val="28"/>
          <w:szCs w:val="28"/>
          <w:lang w:eastAsia="ar-SA"/>
        </w:rPr>
      </w:pPr>
      <w:r w:rsidRPr="002C3840">
        <w:rPr>
          <w:rFonts w:ascii="Times New Roman" w:eastAsia="Times New Roman" w:hAnsi="Times New Roman"/>
          <w:kern w:val="2"/>
          <w:sz w:val="28"/>
          <w:szCs w:val="28"/>
          <w:lang w:eastAsia="ar-SA"/>
        </w:rPr>
        <w:t>Составитель:</w:t>
      </w:r>
    </w:p>
    <w:p w:rsidR="002C3840" w:rsidRPr="002C3840" w:rsidRDefault="002C3840" w:rsidP="002C3840">
      <w:pPr>
        <w:widowControl w:val="0"/>
        <w:suppressAutoHyphens/>
        <w:autoSpaceDE w:val="0"/>
        <w:spacing w:after="0" w:line="240" w:lineRule="auto"/>
        <w:jc w:val="right"/>
        <w:rPr>
          <w:rFonts w:ascii="Times New Roman" w:eastAsia="Times New Roman" w:hAnsi="Times New Roman"/>
          <w:kern w:val="2"/>
          <w:sz w:val="28"/>
          <w:szCs w:val="28"/>
          <w:lang w:eastAsia="ar-SA"/>
        </w:rPr>
      </w:pPr>
      <w:r w:rsidRPr="002C3840">
        <w:rPr>
          <w:rFonts w:ascii="Times New Roman" w:eastAsia="Times New Roman" w:hAnsi="Times New Roman"/>
          <w:kern w:val="2"/>
          <w:sz w:val="28"/>
          <w:szCs w:val="28"/>
          <w:lang w:eastAsia="ar-SA"/>
        </w:rPr>
        <w:t>Учитель Евсеева А.В.</w:t>
      </w:r>
    </w:p>
    <w:p w:rsidR="002C3840" w:rsidRPr="002C3840" w:rsidRDefault="002C3840" w:rsidP="002C3840">
      <w:pPr>
        <w:widowControl w:val="0"/>
        <w:suppressAutoHyphens/>
        <w:autoSpaceDE w:val="0"/>
        <w:spacing w:after="0" w:line="240" w:lineRule="auto"/>
        <w:rPr>
          <w:rFonts w:ascii="Times New Roman" w:eastAsia="Times New Roman" w:hAnsi="Times New Roman"/>
          <w:b/>
          <w:kern w:val="2"/>
          <w:sz w:val="28"/>
          <w:szCs w:val="28"/>
          <w:lang w:eastAsia="ar-SA"/>
        </w:rPr>
      </w:pPr>
    </w:p>
    <w:p w:rsidR="002C3840" w:rsidRDefault="002C3840" w:rsidP="00D70888">
      <w:pPr>
        <w:spacing w:after="0" w:line="0" w:lineRule="atLeast"/>
        <w:jc w:val="both"/>
        <w:rPr>
          <w:rFonts w:ascii="Times New Roman" w:hAnsi="Times New Roman" w:cs="Times New Roman"/>
          <w:b/>
          <w:bCs/>
          <w:i/>
          <w:sz w:val="28"/>
          <w:szCs w:val="28"/>
        </w:rPr>
      </w:pPr>
    </w:p>
    <w:p w:rsidR="002C3840" w:rsidRDefault="002C3840" w:rsidP="00D70888">
      <w:pPr>
        <w:spacing w:after="0" w:line="0" w:lineRule="atLeast"/>
        <w:jc w:val="both"/>
        <w:rPr>
          <w:rFonts w:ascii="Times New Roman" w:hAnsi="Times New Roman" w:cs="Times New Roman"/>
          <w:b/>
          <w:bCs/>
          <w:i/>
          <w:sz w:val="28"/>
          <w:szCs w:val="28"/>
        </w:rPr>
      </w:pPr>
    </w:p>
    <w:p w:rsidR="002C3840" w:rsidRDefault="002C3840" w:rsidP="00D70888">
      <w:pPr>
        <w:spacing w:after="0" w:line="0" w:lineRule="atLeast"/>
        <w:jc w:val="both"/>
        <w:rPr>
          <w:rFonts w:ascii="Times New Roman" w:hAnsi="Times New Roman" w:cs="Times New Roman"/>
          <w:b/>
          <w:bCs/>
          <w:i/>
          <w:sz w:val="28"/>
          <w:szCs w:val="28"/>
        </w:rPr>
      </w:pPr>
    </w:p>
    <w:p w:rsidR="002C3840" w:rsidRDefault="002C3840" w:rsidP="00D70888">
      <w:pPr>
        <w:spacing w:after="0" w:line="0" w:lineRule="atLeast"/>
        <w:jc w:val="both"/>
        <w:rPr>
          <w:rFonts w:ascii="Times New Roman" w:hAnsi="Times New Roman" w:cs="Times New Roman"/>
          <w:b/>
          <w:bCs/>
          <w:i/>
          <w:sz w:val="28"/>
          <w:szCs w:val="28"/>
        </w:rPr>
      </w:pPr>
    </w:p>
    <w:p w:rsidR="00E85BE8" w:rsidRDefault="00E85BE8" w:rsidP="00D70888">
      <w:pPr>
        <w:spacing w:after="0" w:line="0" w:lineRule="atLeast"/>
        <w:jc w:val="both"/>
        <w:rPr>
          <w:rFonts w:ascii="Times New Roman" w:hAnsi="Times New Roman" w:cs="Times New Roman"/>
          <w:b/>
          <w:bCs/>
          <w:i/>
          <w:sz w:val="28"/>
          <w:szCs w:val="28"/>
        </w:rPr>
      </w:pPr>
    </w:p>
    <w:p w:rsidR="00E85BE8" w:rsidRDefault="00E85BE8" w:rsidP="00D70888">
      <w:pPr>
        <w:spacing w:after="0" w:line="0" w:lineRule="atLeast"/>
        <w:jc w:val="both"/>
        <w:rPr>
          <w:rFonts w:ascii="Times New Roman" w:hAnsi="Times New Roman" w:cs="Times New Roman"/>
          <w:b/>
          <w:bCs/>
          <w:i/>
          <w:sz w:val="28"/>
          <w:szCs w:val="28"/>
        </w:rPr>
      </w:pPr>
    </w:p>
    <w:p w:rsidR="00E85BE8" w:rsidRDefault="00E85BE8" w:rsidP="00D70888">
      <w:pPr>
        <w:spacing w:after="0" w:line="0" w:lineRule="atLeast"/>
        <w:jc w:val="both"/>
        <w:rPr>
          <w:rFonts w:ascii="Times New Roman" w:hAnsi="Times New Roman" w:cs="Times New Roman"/>
          <w:b/>
          <w:bCs/>
          <w:i/>
          <w:sz w:val="28"/>
          <w:szCs w:val="28"/>
        </w:rPr>
      </w:pPr>
    </w:p>
    <w:p w:rsidR="00E85BE8" w:rsidRDefault="00E85BE8" w:rsidP="00E85BE8">
      <w:pPr>
        <w:spacing w:after="0" w:line="0" w:lineRule="atLeast"/>
        <w:jc w:val="center"/>
        <w:rPr>
          <w:rFonts w:ascii="Times New Roman" w:hAnsi="Times New Roman" w:cs="Times New Roman"/>
          <w:b/>
          <w:bCs/>
          <w:i/>
          <w:sz w:val="28"/>
          <w:szCs w:val="28"/>
        </w:rPr>
      </w:pPr>
      <w:r>
        <w:rPr>
          <w:rFonts w:ascii="Times New Roman" w:hAnsi="Times New Roman" w:cs="Times New Roman"/>
          <w:b/>
          <w:bCs/>
          <w:i/>
          <w:sz w:val="28"/>
          <w:szCs w:val="28"/>
        </w:rPr>
        <w:t>2017г.</w:t>
      </w:r>
    </w:p>
    <w:p w:rsidR="00C44B67" w:rsidRPr="00F76501" w:rsidRDefault="00C44B67" w:rsidP="00D70888">
      <w:pPr>
        <w:spacing w:after="0" w:line="0" w:lineRule="atLeast"/>
        <w:jc w:val="both"/>
        <w:rPr>
          <w:rFonts w:ascii="Times New Roman" w:hAnsi="Times New Roman" w:cs="Times New Roman"/>
          <w:b/>
          <w:bCs/>
          <w:i/>
          <w:sz w:val="28"/>
          <w:szCs w:val="28"/>
        </w:rPr>
      </w:pPr>
      <w:r w:rsidRPr="00F76501">
        <w:rPr>
          <w:rFonts w:ascii="Times New Roman" w:hAnsi="Times New Roman" w:cs="Times New Roman"/>
          <w:b/>
          <w:bCs/>
          <w:i/>
          <w:sz w:val="28"/>
          <w:szCs w:val="28"/>
        </w:rPr>
        <w:lastRenderedPageBreak/>
        <w:t>Пояснительная з</w:t>
      </w:r>
      <w:bookmarkStart w:id="0" w:name="_GoBack"/>
      <w:bookmarkEnd w:id="0"/>
      <w:r w:rsidRPr="00F76501">
        <w:rPr>
          <w:rFonts w:ascii="Times New Roman" w:hAnsi="Times New Roman" w:cs="Times New Roman"/>
          <w:b/>
          <w:bCs/>
          <w:i/>
          <w:sz w:val="28"/>
          <w:szCs w:val="28"/>
        </w:rPr>
        <w:t>аписка</w:t>
      </w:r>
    </w:p>
    <w:p w:rsidR="009A628F" w:rsidRPr="00F76501" w:rsidRDefault="009A628F" w:rsidP="00D70888">
      <w:pPr>
        <w:spacing w:after="0" w:line="0" w:lineRule="atLeast"/>
        <w:ind w:firstLine="708"/>
        <w:jc w:val="both"/>
        <w:rPr>
          <w:rFonts w:ascii="Times New Roman" w:hAnsi="Times New Roman" w:cs="Times New Roman"/>
          <w:bCs/>
          <w:i/>
          <w:sz w:val="28"/>
          <w:szCs w:val="28"/>
        </w:rPr>
      </w:pPr>
      <w:r w:rsidRPr="00F76501">
        <w:rPr>
          <w:rFonts w:ascii="Times New Roman" w:hAnsi="Times New Roman" w:cs="Times New Roman"/>
          <w:color w:val="000000"/>
          <w:sz w:val="28"/>
          <w:szCs w:val="28"/>
          <w:shd w:val="clear" w:color="auto" w:fill="FFFFFF"/>
        </w:rPr>
        <w:t>Рабочая программа по</w:t>
      </w:r>
      <w:r w:rsidRPr="00F76501">
        <w:rPr>
          <w:rFonts w:ascii="Times New Roman" w:hAnsi="Times New Roman" w:cs="Times New Roman"/>
          <w:sz w:val="28"/>
          <w:szCs w:val="28"/>
        </w:rPr>
        <w:t xml:space="preserve"> </w:t>
      </w:r>
      <w:r w:rsidRPr="00F76501">
        <w:rPr>
          <w:rFonts w:ascii="Times New Roman" w:hAnsi="Times New Roman" w:cs="Times New Roman"/>
          <w:color w:val="000000"/>
          <w:sz w:val="28"/>
          <w:szCs w:val="28"/>
          <w:shd w:val="clear" w:color="auto" w:fill="FFFFFF"/>
        </w:rPr>
        <w:t>предмету</w:t>
      </w:r>
      <w:r w:rsidRPr="00F76501">
        <w:rPr>
          <w:rFonts w:ascii="Times New Roman" w:hAnsi="Times New Roman" w:cs="Times New Roman"/>
          <w:sz w:val="28"/>
          <w:szCs w:val="28"/>
        </w:rPr>
        <w:t xml:space="preserve"> </w:t>
      </w:r>
      <w:r w:rsidRPr="007E532B">
        <w:rPr>
          <w:rFonts w:ascii="Times New Roman" w:hAnsi="Times New Roman" w:cs="Times New Roman"/>
          <w:sz w:val="28"/>
          <w:szCs w:val="28"/>
        </w:rPr>
        <w:t>«</w:t>
      </w:r>
      <w:r w:rsidRPr="007E532B">
        <w:rPr>
          <w:rFonts w:ascii="Times New Roman" w:hAnsi="Times New Roman" w:cs="Times New Roman"/>
          <w:color w:val="000000"/>
          <w:sz w:val="28"/>
          <w:szCs w:val="28"/>
          <w:shd w:val="clear" w:color="auto" w:fill="FFFFFF"/>
        </w:rPr>
        <w:t>Р</w:t>
      </w:r>
      <w:r w:rsidR="007E532B" w:rsidRPr="007E532B">
        <w:rPr>
          <w:rFonts w:ascii="Times New Roman" w:hAnsi="Times New Roman" w:cs="Times New Roman"/>
          <w:color w:val="000000"/>
          <w:sz w:val="28"/>
          <w:szCs w:val="28"/>
          <w:shd w:val="clear" w:color="auto" w:fill="FFFFFF"/>
        </w:rPr>
        <w:t>е</w:t>
      </w:r>
      <w:r w:rsidR="007E532B" w:rsidRPr="007E532B">
        <w:rPr>
          <w:rStyle w:val="c13"/>
          <w:rFonts w:ascii="Times New Roman" w:hAnsi="Times New Roman" w:cs="Times New Roman"/>
          <w:color w:val="000000"/>
          <w:sz w:val="28"/>
          <w:szCs w:val="28"/>
        </w:rPr>
        <w:t>чь</w:t>
      </w:r>
      <w:r w:rsidR="007E532B" w:rsidRPr="007E532B">
        <w:rPr>
          <w:rFonts w:ascii="Times New Roman" w:hAnsi="Times New Roman" w:cs="Times New Roman"/>
          <w:color w:val="000000"/>
          <w:sz w:val="28"/>
          <w:szCs w:val="28"/>
          <w:shd w:val="clear" w:color="auto" w:fill="FFFFFF"/>
        </w:rPr>
        <w:t xml:space="preserve"> </w:t>
      </w:r>
      <w:r w:rsidR="007E532B" w:rsidRPr="007E532B">
        <w:rPr>
          <w:rStyle w:val="c13"/>
          <w:rFonts w:ascii="Times New Roman" w:hAnsi="Times New Roman" w:cs="Times New Roman"/>
          <w:color w:val="000000"/>
          <w:sz w:val="28"/>
          <w:szCs w:val="28"/>
        </w:rPr>
        <w:t>и</w:t>
      </w:r>
      <w:r w:rsidR="007E532B" w:rsidRPr="007E532B">
        <w:rPr>
          <w:rFonts w:ascii="Times New Roman" w:hAnsi="Times New Roman" w:cs="Times New Roman"/>
          <w:color w:val="000000"/>
          <w:sz w:val="28"/>
          <w:szCs w:val="28"/>
          <w:shd w:val="clear" w:color="auto" w:fill="FFFFFF"/>
        </w:rPr>
        <w:t xml:space="preserve"> </w:t>
      </w:r>
      <w:r w:rsidR="007E532B" w:rsidRPr="007E532B">
        <w:rPr>
          <w:rStyle w:val="c13"/>
          <w:rFonts w:ascii="Times New Roman" w:hAnsi="Times New Roman" w:cs="Times New Roman"/>
          <w:color w:val="000000"/>
          <w:sz w:val="28"/>
          <w:szCs w:val="28"/>
        </w:rPr>
        <w:t>альтернативная</w:t>
      </w:r>
      <w:r w:rsidR="007E532B" w:rsidRPr="007E532B">
        <w:rPr>
          <w:rFonts w:ascii="Times New Roman" w:hAnsi="Times New Roman" w:cs="Times New Roman"/>
          <w:color w:val="000000"/>
          <w:sz w:val="28"/>
          <w:szCs w:val="28"/>
          <w:shd w:val="clear" w:color="auto" w:fill="FFFFFF"/>
        </w:rPr>
        <w:t xml:space="preserve"> </w:t>
      </w:r>
      <w:proofErr w:type="gramStart"/>
      <w:r w:rsidR="007E532B" w:rsidRPr="007E532B">
        <w:rPr>
          <w:rStyle w:val="c13"/>
          <w:rFonts w:ascii="Times New Roman" w:hAnsi="Times New Roman" w:cs="Times New Roman"/>
          <w:color w:val="000000"/>
          <w:sz w:val="28"/>
          <w:szCs w:val="28"/>
        </w:rPr>
        <w:t>коммуникация</w:t>
      </w:r>
      <w:r w:rsidRPr="007E532B">
        <w:rPr>
          <w:rFonts w:ascii="Times New Roman" w:hAnsi="Times New Roman" w:cs="Times New Roman"/>
          <w:color w:val="000000"/>
          <w:sz w:val="28"/>
          <w:szCs w:val="28"/>
          <w:shd w:val="clear" w:color="auto" w:fill="FFFFFF"/>
        </w:rPr>
        <w:t>»</w:t>
      </w:r>
      <w:r w:rsidRPr="007E532B">
        <w:rPr>
          <w:rFonts w:ascii="Times New Roman" w:hAnsi="Times New Roman" w:cs="Times New Roman"/>
          <w:sz w:val="28"/>
          <w:szCs w:val="28"/>
        </w:rPr>
        <w:t xml:space="preserve"> </w:t>
      </w:r>
      <w:r w:rsidRPr="007E532B">
        <w:rPr>
          <w:rFonts w:ascii="Times New Roman" w:hAnsi="Times New Roman" w:cs="Times New Roman"/>
          <w:color w:val="000000"/>
          <w:sz w:val="28"/>
          <w:szCs w:val="28"/>
          <w:shd w:val="clear" w:color="auto" w:fill="FFFFFF"/>
        </w:rPr>
        <w:t xml:space="preserve"> </w:t>
      </w:r>
      <w:r w:rsidRPr="00F76501">
        <w:rPr>
          <w:rFonts w:ascii="Times New Roman" w:hAnsi="Times New Roman" w:cs="Times New Roman"/>
          <w:color w:val="000000"/>
          <w:sz w:val="28"/>
          <w:szCs w:val="28"/>
          <w:shd w:val="clear" w:color="auto" w:fill="FFFFFF"/>
        </w:rPr>
        <w:t>разработана</w:t>
      </w:r>
      <w:proofErr w:type="gramEnd"/>
      <w:r w:rsidRPr="00F76501">
        <w:rPr>
          <w:rFonts w:ascii="Times New Roman" w:hAnsi="Times New Roman" w:cs="Times New Roman"/>
          <w:color w:val="000000"/>
          <w:sz w:val="28"/>
          <w:szCs w:val="28"/>
          <w:shd w:val="clear" w:color="auto" w:fill="FFFFFF"/>
        </w:rPr>
        <w:t xml:space="preserve"> на основе адаптированной </w:t>
      </w:r>
      <w:r w:rsidR="002C3840">
        <w:rPr>
          <w:rFonts w:ascii="Times New Roman" w:hAnsi="Times New Roman" w:cs="Times New Roman"/>
          <w:color w:val="000000"/>
          <w:sz w:val="28"/>
          <w:szCs w:val="28"/>
          <w:shd w:val="clear" w:color="auto" w:fill="FFFFFF"/>
        </w:rPr>
        <w:t>обще</w:t>
      </w:r>
      <w:r w:rsidRPr="00F76501">
        <w:rPr>
          <w:rFonts w:ascii="Times New Roman" w:hAnsi="Times New Roman" w:cs="Times New Roman"/>
          <w:color w:val="000000"/>
          <w:sz w:val="28"/>
          <w:szCs w:val="28"/>
          <w:shd w:val="clear" w:color="auto" w:fill="FFFFFF"/>
        </w:rPr>
        <w:t>образовательной программы для обучающихся с умеренной и тяжелой умственной отсталостью МАОУ СОШ № 5 им. И.Д. Черняховского</w:t>
      </w:r>
    </w:p>
    <w:p w:rsidR="001558EE" w:rsidRPr="00F76501" w:rsidRDefault="007E532B" w:rsidP="00D70888">
      <w:pPr>
        <w:pStyle w:val="c37"/>
        <w:shd w:val="clear" w:color="auto" w:fill="FFFFFF"/>
        <w:spacing w:before="0" w:beforeAutospacing="0" w:after="0" w:afterAutospacing="0" w:line="0" w:lineRule="atLeast"/>
        <w:ind w:right="90" w:firstLine="708"/>
        <w:rPr>
          <w:color w:val="000000"/>
          <w:sz w:val="28"/>
          <w:szCs w:val="28"/>
        </w:rPr>
      </w:pPr>
      <w:r>
        <w:rPr>
          <w:rStyle w:val="c13"/>
          <w:rFonts w:eastAsia="Calibri"/>
          <w:color w:val="000000"/>
          <w:sz w:val="28"/>
          <w:szCs w:val="28"/>
        </w:rPr>
        <w:t xml:space="preserve">Программа </w:t>
      </w:r>
      <w:proofErr w:type="gramStart"/>
      <w:r w:rsidR="001558EE" w:rsidRPr="00F76501">
        <w:rPr>
          <w:rStyle w:val="c13"/>
          <w:rFonts w:eastAsia="Calibri"/>
          <w:color w:val="000000"/>
          <w:sz w:val="28"/>
          <w:szCs w:val="28"/>
        </w:rPr>
        <w:t>составлена  с</w:t>
      </w:r>
      <w:proofErr w:type="gramEnd"/>
      <w:r w:rsidR="001558EE" w:rsidRPr="00F76501">
        <w:rPr>
          <w:rStyle w:val="c13"/>
          <w:rFonts w:eastAsia="Calibri"/>
          <w:color w:val="000000"/>
          <w:sz w:val="28"/>
          <w:szCs w:val="28"/>
        </w:rPr>
        <w:t xml:space="preserve"> учетом уровня обученности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1558EE" w:rsidRPr="00F76501" w:rsidRDefault="001558EE" w:rsidP="00D70888">
      <w:pPr>
        <w:pStyle w:val="c37"/>
        <w:shd w:val="clear" w:color="auto" w:fill="FFFFFF"/>
        <w:spacing w:before="0" w:beforeAutospacing="0" w:after="0" w:afterAutospacing="0" w:line="0" w:lineRule="atLeast"/>
        <w:ind w:right="90" w:firstLine="708"/>
        <w:rPr>
          <w:color w:val="000000"/>
          <w:sz w:val="28"/>
          <w:szCs w:val="28"/>
        </w:rPr>
      </w:pPr>
      <w:r w:rsidRPr="00F76501">
        <w:rPr>
          <w:rStyle w:val="c13"/>
          <w:rFonts w:eastAsia="Calibri"/>
          <w:color w:val="000000"/>
          <w:sz w:val="28"/>
          <w:szCs w:val="28"/>
        </w:rPr>
        <w:t>Программа  построена по концентрическому принципу, особенность которого состоит в расчленении сложных грамматических понятий и умений на их составляющие элементы. Данный принцип позволяет постепенно увеличивать количество связей, лежащих в основе понятия, расширять языковую и речевую базу для отработки умений и навыков, создаёт условия для постоянного повторения ранее усвоенного материала.</w:t>
      </w:r>
    </w:p>
    <w:p w:rsidR="001558EE" w:rsidRDefault="001558EE" w:rsidP="00D70888">
      <w:pPr>
        <w:pStyle w:val="c37"/>
        <w:shd w:val="clear" w:color="auto" w:fill="FFFFFF"/>
        <w:spacing w:before="0" w:beforeAutospacing="0" w:after="0" w:afterAutospacing="0" w:line="0" w:lineRule="atLeast"/>
        <w:ind w:firstLine="708"/>
        <w:rPr>
          <w:rStyle w:val="c13"/>
          <w:rFonts w:eastAsia="Calibri"/>
          <w:color w:val="000000"/>
          <w:sz w:val="28"/>
          <w:szCs w:val="28"/>
        </w:rPr>
      </w:pPr>
      <w:r w:rsidRPr="00F76501">
        <w:rPr>
          <w:rStyle w:val="c13"/>
          <w:rFonts w:eastAsia="Calibri"/>
          <w:color w:val="000000"/>
          <w:sz w:val="28"/>
          <w:szCs w:val="28"/>
        </w:rPr>
        <w:t xml:space="preserve">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w:t>
      </w:r>
    </w:p>
    <w:p w:rsidR="007E532B" w:rsidRPr="007E532B"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7E532B">
        <w:rPr>
          <w:rFonts w:ascii="Times New Roman" w:hAnsi="Times New Roman" w:cs="Times New Roman"/>
          <w:sz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sidRPr="007E532B">
        <w:rPr>
          <w:rFonts w:ascii="Times New Roman" w:hAnsi="Times New Roman" w:cs="Times New Roman"/>
          <w:spacing w:val="-2"/>
          <w:sz w:val="28"/>
        </w:rPr>
        <w:t xml:space="preserve">Физические ограничения при ДЦП затрудняют формирование экспрессивных </w:t>
      </w:r>
      <w:r w:rsidRPr="007E532B">
        <w:rPr>
          <w:rFonts w:ascii="Times New Roman" w:hAnsi="Times New Roman" w:cs="Times New Roman"/>
          <w:sz w:val="28"/>
        </w:rPr>
        <w:t xml:space="preserve">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r w:rsidRPr="007E532B">
        <w:rPr>
          <w:rFonts w:ascii="Times New Roman" w:hAnsi="Times New Roman" w:cs="Times New Roman"/>
          <w:spacing w:val="-1"/>
          <w:sz w:val="28"/>
        </w:rPr>
        <w:t xml:space="preserve">В связи с этим, обучение детей речи и коммуникации должно включать </w:t>
      </w:r>
      <w:r w:rsidRPr="007E532B">
        <w:rPr>
          <w:rFonts w:ascii="Times New Roman" w:hAnsi="Times New Roman" w:cs="Times New Roman"/>
          <w:sz w:val="28"/>
        </w:rPr>
        <w:t xml:space="preserve">целенаправленную педагогическую работу по формированию у них </w:t>
      </w:r>
      <w:r w:rsidRPr="007E532B">
        <w:rPr>
          <w:rFonts w:ascii="Times New Roman" w:hAnsi="Times New Roman" w:cs="Times New Roman"/>
          <w:spacing w:val="-1"/>
          <w:sz w:val="28"/>
        </w:rPr>
        <w:t xml:space="preserve">потребности в общении, на развитие сохранных речевых механизмов, а также </w:t>
      </w:r>
      <w:r w:rsidRPr="007E532B">
        <w:rPr>
          <w:rFonts w:ascii="Times New Roman" w:hAnsi="Times New Roman" w:cs="Times New Roman"/>
          <w:sz w:val="28"/>
        </w:rPr>
        <w:t>на обучение использованию альтернативных средств коммуникации и социального общения.</w:t>
      </w:r>
    </w:p>
    <w:p w:rsidR="007E532B" w:rsidRPr="007E532B"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7E532B">
        <w:rPr>
          <w:rFonts w:ascii="Times New Roman" w:hAnsi="Times New Roman" w:cs="Times New Roman"/>
          <w:spacing w:val="-2"/>
          <w:sz w:val="28"/>
        </w:rPr>
        <w:t xml:space="preserve">Цель обучения – формирование коммуникативных и речевых навыков с </w:t>
      </w:r>
      <w:r w:rsidRPr="007E532B">
        <w:rPr>
          <w:rFonts w:ascii="Times New Roman" w:hAnsi="Times New Roman" w:cs="Times New Roman"/>
          <w:spacing w:val="-1"/>
          <w:sz w:val="28"/>
        </w:rPr>
        <w:t xml:space="preserve">использованием средств вербальной и невербальной коммуникации, умения </w:t>
      </w:r>
      <w:r w:rsidRPr="007E532B">
        <w:rPr>
          <w:rFonts w:ascii="Times New Roman" w:hAnsi="Times New Roman" w:cs="Times New Roman"/>
          <w:sz w:val="28"/>
        </w:rPr>
        <w:t>пользоваться ими в процессе социального взаимодействия.</w:t>
      </w:r>
    </w:p>
    <w:p w:rsidR="007E532B"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7E532B">
        <w:rPr>
          <w:rFonts w:ascii="Times New Roman" w:hAnsi="Times New Roman" w:cs="Times New Roman"/>
          <w:sz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w:t>
      </w:r>
      <w:r w:rsidRPr="007E532B">
        <w:rPr>
          <w:rFonts w:ascii="Times New Roman" w:hAnsi="Times New Roman" w:cs="Times New Roman"/>
          <w:spacing w:val="-1"/>
          <w:sz w:val="28"/>
        </w:rPr>
        <w:t xml:space="preserve">планомерную, дозированную, заранее программируемую интеграцию в среду </w:t>
      </w:r>
      <w:r w:rsidRPr="007E532B">
        <w:rPr>
          <w:rFonts w:ascii="Times New Roman" w:hAnsi="Times New Roman" w:cs="Times New Roman"/>
          <w:sz w:val="28"/>
        </w:rPr>
        <w:t>сверстников в доступных ребенку пределах, организованное включение в общение.</w:t>
      </w:r>
    </w:p>
    <w:p w:rsidR="002C3840" w:rsidRPr="002C3840" w:rsidRDefault="002C3840"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b/>
          <w:i/>
          <w:sz w:val="28"/>
        </w:rPr>
      </w:pPr>
      <w:r w:rsidRPr="002C3840">
        <w:rPr>
          <w:rFonts w:ascii="Times New Roman" w:hAnsi="Times New Roman" w:cs="Times New Roman"/>
          <w:b/>
          <w:i/>
          <w:sz w:val="28"/>
        </w:rPr>
        <w:t>Общая характеристика учебного предмета, курса.</w:t>
      </w:r>
    </w:p>
    <w:p w:rsidR="007E532B" w:rsidRPr="007E532B"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7E532B">
        <w:rPr>
          <w:rFonts w:ascii="Times New Roman" w:hAnsi="Times New Roman" w:cs="Times New Roman"/>
          <w:sz w:val="28"/>
        </w:rPr>
        <w:t>Содержание предмета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0812C8"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7E532B">
        <w:rPr>
          <w:rFonts w:ascii="Times New Roman" w:hAnsi="Times New Roman" w:cs="Times New Roman"/>
          <w:sz w:val="28"/>
        </w:rPr>
        <w:t xml:space="preserve">Раздел «Развитие речи средствами вербальной и невербальной коммуникации» включает </w:t>
      </w:r>
      <w:proofErr w:type="spellStart"/>
      <w:r w:rsidRPr="007E532B">
        <w:rPr>
          <w:rFonts w:ascii="Times New Roman" w:hAnsi="Times New Roman" w:cs="Times New Roman"/>
          <w:sz w:val="28"/>
        </w:rPr>
        <w:t>импрессивную</w:t>
      </w:r>
      <w:proofErr w:type="spellEnd"/>
      <w:r w:rsidRPr="007E532B">
        <w:rPr>
          <w:rFonts w:ascii="Times New Roman" w:hAnsi="Times New Roman" w:cs="Times New Roman"/>
          <w:sz w:val="28"/>
        </w:rPr>
        <w:t xml:space="preserve"> и экспрессивную речь. Задачи по </w:t>
      </w:r>
      <w:r w:rsidRPr="007E532B">
        <w:rPr>
          <w:rFonts w:ascii="Times New Roman" w:hAnsi="Times New Roman" w:cs="Times New Roman"/>
          <w:spacing w:val="-2"/>
          <w:sz w:val="28"/>
        </w:rPr>
        <w:t xml:space="preserve">развитию </w:t>
      </w:r>
      <w:proofErr w:type="spellStart"/>
      <w:r w:rsidRPr="007E532B">
        <w:rPr>
          <w:rFonts w:ascii="Times New Roman" w:hAnsi="Times New Roman" w:cs="Times New Roman"/>
          <w:spacing w:val="-2"/>
          <w:sz w:val="28"/>
        </w:rPr>
        <w:t>импрессивной</w:t>
      </w:r>
      <w:proofErr w:type="spellEnd"/>
      <w:r w:rsidRPr="007E532B">
        <w:rPr>
          <w:rFonts w:ascii="Times New Roman" w:hAnsi="Times New Roman" w:cs="Times New Roman"/>
          <w:spacing w:val="-2"/>
          <w:sz w:val="28"/>
        </w:rPr>
        <w:t xml:space="preserve"> речи направлены на формирование умения понимать </w:t>
      </w:r>
      <w:r w:rsidRPr="007E532B">
        <w:rPr>
          <w:rFonts w:ascii="Times New Roman" w:hAnsi="Times New Roman" w:cs="Times New Roman"/>
          <w:sz w:val="28"/>
        </w:rPr>
        <w:t xml:space="preserve">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7E532B">
        <w:rPr>
          <w:rFonts w:ascii="Times New Roman" w:hAnsi="Times New Roman" w:cs="Times New Roman"/>
          <w:sz w:val="28"/>
        </w:rPr>
        <w:t>импрессивной</w:t>
      </w:r>
      <w:proofErr w:type="spellEnd"/>
      <w:r w:rsidRPr="007E532B">
        <w:rPr>
          <w:rFonts w:ascii="Times New Roman" w:hAnsi="Times New Roman" w:cs="Times New Roman"/>
          <w:sz w:val="28"/>
        </w:rPr>
        <w:t xml:space="preserve"> речи и экспрессивной проводится параллельно.</w:t>
      </w:r>
      <w:r w:rsidR="00D2173B" w:rsidRPr="007E532B">
        <w:rPr>
          <w:rFonts w:ascii="Times New Roman" w:hAnsi="Times New Roman" w:cs="Times New Roman"/>
          <w:sz w:val="28"/>
        </w:rPr>
        <w:t xml:space="preserve">  </w:t>
      </w:r>
      <w:r w:rsidRPr="007E532B">
        <w:rPr>
          <w:rFonts w:ascii="Times New Roman" w:hAnsi="Times New Roman" w:cs="Times New Roman"/>
          <w:sz w:val="28"/>
        </w:rPr>
        <w:t>Раздел «Чтение и письмо» включает глобальное чтение, предпосылки к осмысленному чтению и письму, начальные навыки чтения и письма.</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b/>
          <w:i/>
          <w:sz w:val="28"/>
        </w:rPr>
      </w:pPr>
      <w:r>
        <w:rPr>
          <w:rFonts w:ascii="Times New Roman" w:hAnsi="Times New Roman" w:cs="Times New Roman"/>
          <w:b/>
          <w:i/>
          <w:sz w:val="28"/>
        </w:rPr>
        <w:t>Описание места</w:t>
      </w:r>
      <w:r w:rsidRPr="002C3840">
        <w:rPr>
          <w:rFonts w:ascii="Times New Roman" w:hAnsi="Times New Roman" w:cs="Times New Roman"/>
          <w:b/>
          <w:i/>
          <w:sz w:val="28"/>
        </w:rPr>
        <w:t xml:space="preserve"> учебного предмета в учебном плане:</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i/>
          <w:sz w:val="28"/>
        </w:rPr>
      </w:pPr>
      <w:r w:rsidRPr="002C3840">
        <w:rPr>
          <w:rFonts w:ascii="Times New Roman" w:hAnsi="Times New Roman" w:cs="Times New Roman"/>
          <w:sz w:val="28"/>
        </w:rPr>
        <w:t>Образовательная область «Язык</w:t>
      </w:r>
      <w:r w:rsidRPr="002C3840">
        <w:rPr>
          <w:rFonts w:ascii="Times New Roman" w:hAnsi="Times New Roman" w:cs="Times New Roman"/>
          <w:i/>
          <w:sz w:val="28"/>
        </w:rPr>
        <w:t xml:space="preserve"> </w:t>
      </w:r>
      <w:r w:rsidRPr="002C3840">
        <w:rPr>
          <w:rFonts w:ascii="Times New Roman" w:hAnsi="Times New Roman" w:cs="Times New Roman"/>
          <w:sz w:val="28"/>
        </w:rPr>
        <w:t xml:space="preserve">и речь» представлена программой </w:t>
      </w:r>
      <w:r w:rsidRPr="002C3840">
        <w:rPr>
          <w:rFonts w:ascii="Times New Roman" w:hAnsi="Times New Roman" w:cs="Times New Roman"/>
          <w:bCs/>
          <w:i/>
          <w:sz w:val="28"/>
        </w:rPr>
        <w:t>«Русский</w:t>
      </w:r>
      <w:r w:rsidRPr="002C3840">
        <w:rPr>
          <w:rFonts w:ascii="Times New Roman" w:hAnsi="Times New Roman" w:cs="Times New Roman"/>
          <w:i/>
          <w:sz w:val="28"/>
        </w:rPr>
        <w:t xml:space="preserve"> </w:t>
      </w:r>
      <w:r w:rsidRPr="002C3840">
        <w:rPr>
          <w:rFonts w:ascii="Times New Roman" w:hAnsi="Times New Roman" w:cs="Times New Roman"/>
          <w:bCs/>
          <w:i/>
          <w:sz w:val="28"/>
        </w:rPr>
        <w:t>язык</w:t>
      </w:r>
      <w:r w:rsidRPr="002C3840">
        <w:rPr>
          <w:rFonts w:ascii="Times New Roman" w:hAnsi="Times New Roman" w:cs="Times New Roman"/>
          <w:i/>
          <w:sz w:val="28"/>
        </w:rPr>
        <w:t>»</w:t>
      </w:r>
      <w:r w:rsidRPr="002C3840">
        <w:rPr>
          <w:rFonts w:ascii="Times New Roman" w:hAnsi="Times New Roman" w:cs="Times New Roman"/>
          <w:sz w:val="28"/>
        </w:rPr>
        <w:t>.</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2C3840">
        <w:rPr>
          <w:rFonts w:ascii="Times New Roman" w:hAnsi="Times New Roman" w:cs="Times New Roman"/>
          <w:bCs/>
          <w:i/>
          <w:sz w:val="28"/>
        </w:rPr>
        <w:t>Срок реализации</w:t>
      </w:r>
      <w:r w:rsidRPr="002C3840">
        <w:rPr>
          <w:rFonts w:ascii="Times New Roman" w:hAnsi="Times New Roman" w:cs="Times New Roman"/>
          <w:sz w:val="28"/>
        </w:rPr>
        <w:t> настоящей программы 1 учебный год.</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bCs/>
          <w:sz w:val="28"/>
        </w:rPr>
      </w:pPr>
      <w:r w:rsidRPr="002C3840">
        <w:rPr>
          <w:rFonts w:ascii="Times New Roman" w:hAnsi="Times New Roman" w:cs="Times New Roman"/>
          <w:bCs/>
          <w:i/>
          <w:sz w:val="28"/>
        </w:rPr>
        <w:t>Количество часов</w:t>
      </w:r>
      <w:r w:rsidRPr="002C3840">
        <w:rPr>
          <w:rFonts w:ascii="Times New Roman" w:hAnsi="Times New Roman" w:cs="Times New Roman"/>
          <w:i/>
          <w:sz w:val="28"/>
        </w:rPr>
        <w:t>:</w:t>
      </w:r>
      <w:r w:rsidRPr="002C3840">
        <w:rPr>
          <w:rFonts w:ascii="Times New Roman" w:hAnsi="Times New Roman" w:cs="Times New Roman"/>
          <w:bCs/>
          <w:sz w:val="28"/>
        </w:rPr>
        <w:t xml:space="preserve"> 4 часа в </w:t>
      </w:r>
      <w:proofErr w:type="gramStart"/>
      <w:r w:rsidRPr="002C3840">
        <w:rPr>
          <w:rFonts w:ascii="Times New Roman" w:hAnsi="Times New Roman" w:cs="Times New Roman"/>
          <w:bCs/>
          <w:sz w:val="28"/>
        </w:rPr>
        <w:t>неделю,</w:t>
      </w:r>
      <w:r w:rsidRPr="002C3840">
        <w:rPr>
          <w:rFonts w:ascii="Times New Roman" w:hAnsi="Times New Roman" w:cs="Times New Roman"/>
          <w:sz w:val="28"/>
        </w:rPr>
        <w:t xml:space="preserve">  </w:t>
      </w:r>
      <w:r w:rsidRPr="002C3840">
        <w:rPr>
          <w:rFonts w:ascii="Times New Roman" w:hAnsi="Times New Roman" w:cs="Times New Roman"/>
          <w:bCs/>
          <w:sz w:val="28"/>
        </w:rPr>
        <w:t xml:space="preserve"> </w:t>
      </w:r>
      <w:proofErr w:type="gramEnd"/>
      <w:r w:rsidRPr="002C3840">
        <w:rPr>
          <w:rFonts w:ascii="Times New Roman" w:hAnsi="Times New Roman" w:cs="Times New Roman"/>
          <w:bCs/>
          <w:sz w:val="28"/>
        </w:rPr>
        <w:t>136 часа</w:t>
      </w:r>
      <w:r w:rsidRPr="002C3840">
        <w:rPr>
          <w:rFonts w:ascii="Times New Roman" w:hAnsi="Times New Roman" w:cs="Times New Roman"/>
          <w:sz w:val="28"/>
        </w:rPr>
        <w:t xml:space="preserve"> </w:t>
      </w:r>
      <w:r w:rsidRPr="002C3840">
        <w:rPr>
          <w:rFonts w:ascii="Times New Roman" w:hAnsi="Times New Roman" w:cs="Times New Roman"/>
          <w:bCs/>
          <w:sz w:val="28"/>
        </w:rPr>
        <w:t xml:space="preserve"> в</w:t>
      </w:r>
      <w:r w:rsidRPr="002C3840">
        <w:rPr>
          <w:rFonts w:ascii="Times New Roman" w:hAnsi="Times New Roman" w:cs="Times New Roman"/>
          <w:sz w:val="28"/>
        </w:rPr>
        <w:t> </w:t>
      </w:r>
      <w:r w:rsidRPr="002C3840">
        <w:rPr>
          <w:rFonts w:ascii="Times New Roman" w:hAnsi="Times New Roman" w:cs="Times New Roman"/>
          <w:bCs/>
          <w:sz w:val="28"/>
        </w:rPr>
        <w:t xml:space="preserve"> год.</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bCs/>
          <w:sz w:val="28"/>
        </w:rPr>
      </w:pPr>
      <w:r w:rsidRPr="002C3840">
        <w:rPr>
          <w:rFonts w:ascii="Times New Roman" w:hAnsi="Times New Roman" w:cs="Times New Roman"/>
          <w:bCs/>
          <w:i/>
          <w:sz w:val="28"/>
        </w:rPr>
        <w:t>Формы работы:</w:t>
      </w:r>
      <w:r w:rsidRPr="002C3840">
        <w:rPr>
          <w:rFonts w:ascii="Times New Roman" w:hAnsi="Times New Roman" w:cs="Times New Roman"/>
          <w:sz w:val="28"/>
        </w:rPr>
        <w:t> урок, фронтальная работа, индивидуальная работа, работа в парах и группах, коллективная работа.</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2C3840">
        <w:rPr>
          <w:rFonts w:ascii="Times New Roman" w:hAnsi="Times New Roman" w:cs="Times New Roman"/>
          <w:bCs/>
          <w:i/>
          <w:sz w:val="28"/>
        </w:rPr>
        <w:t>Методы обучения</w:t>
      </w:r>
      <w:r w:rsidRPr="002C3840">
        <w:rPr>
          <w:rFonts w:ascii="Times New Roman" w:hAnsi="Times New Roman" w:cs="Times New Roman"/>
          <w:bCs/>
          <w:sz w:val="28"/>
        </w:rPr>
        <w:t>:</w:t>
      </w:r>
      <w:r w:rsidRPr="002C3840">
        <w:rPr>
          <w:rFonts w:ascii="Times New Roman" w:hAnsi="Times New Roman" w:cs="Times New Roman"/>
          <w:b/>
          <w:bCs/>
          <w:sz w:val="28"/>
        </w:rPr>
        <w:t> </w:t>
      </w:r>
      <w:r w:rsidRPr="002C3840">
        <w:rPr>
          <w:rFonts w:ascii="Times New Roman" w:hAnsi="Times New Roman" w:cs="Times New Roman"/>
          <w:sz w:val="28"/>
        </w:rPr>
        <w:t>словесные, наглядные, практические.</w:t>
      </w:r>
    </w:p>
    <w:p w:rsidR="002C3840" w:rsidRPr="002C3840" w:rsidRDefault="002C3840" w:rsidP="002C3840">
      <w:pPr>
        <w:widowControl w:val="0"/>
        <w:shd w:val="clear" w:color="auto" w:fill="FFFFFF"/>
        <w:autoSpaceDE w:val="0"/>
        <w:autoSpaceDN w:val="0"/>
        <w:adjustRightInd w:val="0"/>
        <w:spacing w:line="0" w:lineRule="atLeast"/>
        <w:ind w:firstLine="706"/>
        <w:jc w:val="both"/>
        <w:rPr>
          <w:rFonts w:ascii="Times New Roman" w:hAnsi="Times New Roman" w:cs="Times New Roman"/>
          <w:sz w:val="28"/>
        </w:rPr>
      </w:pPr>
      <w:r w:rsidRPr="002C3840">
        <w:rPr>
          <w:rFonts w:ascii="Times New Roman" w:hAnsi="Times New Roman" w:cs="Times New Roman"/>
          <w:bCs/>
          <w:i/>
          <w:sz w:val="28"/>
        </w:rPr>
        <w:t>Технологии обучения</w:t>
      </w:r>
      <w:r w:rsidRPr="002C3840">
        <w:rPr>
          <w:rFonts w:ascii="Times New Roman" w:hAnsi="Times New Roman" w:cs="Times New Roman"/>
          <w:sz w:val="28"/>
        </w:rPr>
        <w:t xml:space="preserve">: игровые, </w:t>
      </w:r>
      <w:proofErr w:type="spellStart"/>
      <w:r w:rsidRPr="002C3840">
        <w:rPr>
          <w:rFonts w:ascii="Times New Roman" w:hAnsi="Times New Roman" w:cs="Times New Roman"/>
          <w:sz w:val="28"/>
        </w:rPr>
        <w:t>здоровьесберегающие</w:t>
      </w:r>
      <w:proofErr w:type="spellEnd"/>
      <w:r w:rsidRPr="002C3840">
        <w:rPr>
          <w:rFonts w:ascii="Times New Roman" w:hAnsi="Times New Roman" w:cs="Times New Roman"/>
          <w:sz w:val="28"/>
        </w:rPr>
        <w:t xml:space="preserve">; информационно-коммуникационные; проблемно-поисковые; личностно-ориентированные; технологии </w:t>
      </w:r>
      <w:proofErr w:type="spellStart"/>
      <w:r w:rsidRPr="002C3840">
        <w:rPr>
          <w:rFonts w:ascii="Times New Roman" w:hAnsi="Times New Roman" w:cs="Times New Roman"/>
          <w:sz w:val="28"/>
        </w:rPr>
        <w:t>разноуровнего</w:t>
      </w:r>
      <w:proofErr w:type="spellEnd"/>
      <w:r w:rsidRPr="002C3840">
        <w:rPr>
          <w:rFonts w:ascii="Times New Roman" w:hAnsi="Times New Roman" w:cs="Times New Roman"/>
          <w:sz w:val="28"/>
        </w:rPr>
        <w:t xml:space="preserve"> и дифференцированного обучения, ИКТ.</w:t>
      </w:r>
    </w:p>
    <w:p w:rsidR="009A628F" w:rsidRPr="007E532B" w:rsidRDefault="009A628F" w:rsidP="00D70888">
      <w:pPr>
        <w:spacing w:after="0" w:line="0" w:lineRule="atLeast"/>
        <w:rPr>
          <w:rFonts w:ascii="Times New Roman" w:eastAsia="Times New Roman" w:hAnsi="Times New Roman" w:cs="Times New Roman"/>
          <w:b/>
          <w:i/>
          <w:color w:val="000000"/>
          <w:sz w:val="36"/>
          <w:szCs w:val="28"/>
          <w:lang w:eastAsia="ru-RU"/>
        </w:rPr>
      </w:pPr>
    </w:p>
    <w:p w:rsidR="007E532B" w:rsidRPr="007E532B" w:rsidRDefault="002C3840" w:rsidP="00D70888">
      <w:pPr>
        <w:spacing w:line="0" w:lineRule="atLeast"/>
        <w:rPr>
          <w:rFonts w:ascii="Times New Roman" w:hAnsi="Times New Roman" w:cs="Times New Roman"/>
          <w:b/>
          <w:bCs/>
          <w:i/>
          <w:sz w:val="28"/>
          <w:szCs w:val="28"/>
        </w:rPr>
      </w:pPr>
      <w:r>
        <w:rPr>
          <w:rFonts w:ascii="Times New Roman" w:hAnsi="Times New Roman" w:cs="Times New Roman"/>
          <w:b/>
          <w:bCs/>
          <w:i/>
          <w:sz w:val="28"/>
          <w:szCs w:val="28"/>
        </w:rPr>
        <w:t>Личностные и предметные результаты освоения учебного предмета.</w:t>
      </w:r>
    </w:p>
    <w:p w:rsidR="007E532B" w:rsidRPr="007E532B" w:rsidRDefault="007E532B" w:rsidP="00D70888">
      <w:pPr>
        <w:spacing w:line="0" w:lineRule="atLeast"/>
        <w:jc w:val="both"/>
        <w:rPr>
          <w:rFonts w:ascii="Times New Roman" w:hAnsi="Times New Roman" w:cs="Times New Roman"/>
          <w:bCs/>
          <w:i/>
          <w:sz w:val="28"/>
        </w:rPr>
      </w:pPr>
      <w:r w:rsidRPr="007E532B">
        <w:rPr>
          <w:rFonts w:ascii="Times New Roman" w:hAnsi="Times New Roman" w:cs="Times New Roman"/>
          <w:bCs/>
          <w:i/>
          <w:sz w:val="28"/>
        </w:rPr>
        <w:t xml:space="preserve">Личностные результаты: </w:t>
      </w:r>
    </w:p>
    <w:p w:rsidR="007E532B" w:rsidRPr="007E532B" w:rsidRDefault="007E532B" w:rsidP="00D70888">
      <w:pPr>
        <w:spacing w:line="0" w:lineRule="atLeast"/>
        <w:jc w:val="both"/>
        <w:rPr>
          <w:rFonts w:ascii="Times New Roman" w:hAnsi="Times New Roman" w:cs="Times New Roman"/>
          <w:bCs/>
          <w:sz w:val="28"/>
        </w:rPr>
      </w:pPr>
      <w:r w:rsidRPr="007E532B">
        <w:rPr>
          <w:rFonts w:ascii="Times New Roman" w:hAnsi="Times New Roman" w:cs="Times New Roman"/>
          <w:bCs/>
          <w:sz w:val="28"/>
        </w:rPr>
        <w:t xml:space="preserve">1) овладение начальными навыками адаптации в классе; </w:t>
      </w:r>
    </w:p>
    <w:p w:rsidR="007E532B" w:rsidRPr="007E532B" w:rsidRDefault="007E532B" w:rsidP="00D70888">
      <w:pPr>
        <w:spacing w:line="0" w:lineRule="atLeast"/>
        <w:jc w:val="both"/>
        <w:rPr>
          <w:rFonts w:ascii="Times New Roman" w:hAnsi="Times New Roman" w:cs="Times New Roman"/>
          <w:bCs/>
          <w:sz w:val="28"/>
        </w:rPr>
      </w:pPr>
      <w:r w:rsidRPr="007E532B">
        <w:rPr>
          <w:rFonts w:ascii="Times New Roman" w:hAnsi="Times New Roman" w:cs="Times New Roman"/>
          <w:bCs/>
          <w:sz w:val="28"/>
        </w:rPr>
        <w:t xml:space="preserve">2) развитие мотивов учебной деятельности; </w:t>
      </w:r>
    </w:p>
    <w:p w:rsidR="007E532B" w:rsidRPr="007E532B" w:rsidRDefault="007E532B" w:rsidP="00D70888">
      <w:pPr>
        <w:spacing w:line="0" w:lineRule="atLeast"/>
        <w:jc w:val="both"/>
        <w:rPr>
          <w:rFonts w:ascii="Times New Roman" w:hAnsi="Times New Roman" w:cs="Times New Roman"/>
          <w:bCs/>
          <w:sz w:val="28"/>
        </w:rPr>
      </w:pPr>
      <w:r w:rsidRPr="007E532B">
        <w:rPr>
          <w:rFonts w:ascii="Times New Roman" w:hAnsi="Times New Roman" w:cs="Times New Roman"/>
          <w:bCs/>
          <w:sz w:val="28"/>
        </w:rPr>
        <w:t>3) развитие самостоятельности и личной ответственности за свои поступки;</w:t>
      </w:r>
    </w:p>
    <w:p w:rsidR="007E532B" w:rsidRPr="007E532B" w:rsidRDefault="007E532B" w:rsidP="00D70888">
      <w:pPr>
        <w:spacing w:line="0" w:lineRule="atLeast"/>
        <w:jc w:val="both"/>
        <w:rPr>
          <w:rFonts w:ascii="Times New Roman" w:hAnsi="Times New Roman" w:cs="Times New Roman"/>
          <w:bCs/>
          <w:sz w:val="28"/>
        </w:rPr>
      </w:pPr>
      <w:r w:rsidRPr="007E532B">
        <w:rPr>
          <w:rFonts w:ascii="Times New Roman" w:hAnsi="Times New Roman" w:cs="Times New Roman"/>
          <w:bCs/>
          <w:sz w:val="28"/>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E532B" w:rsidRPr="007E532B" w:rsidRDefault="007E532B" w:rsidP="00D70888">
      <w:pPr>
        <w:spacing w:line="0" w:lineRule="atLeast"/>
        <w:jc w:val="both"/>
        <w:rPr>
          <w:rFonts w:ascii="Times New Roman" w:hAnsi="Times New Roman" w:cs="Times New Roman"/>
          <w:bCs/>
          <w:i/>
          <w:sz w:val="28"/>
        </w:rPr>
      </w:pPr>
      <w:r w:rsidRPr="007E532B">
        <w:rPr>
          <w:rFonts w:ascii="Times New Roman" w:hAnsi="Times New Roman" w:cs="Times New Roman"/>
          <w:bCs/>
          <w:i/>
          <w:sz w:val="28"/>
        </w:rPr>
        <w:t>Предметные результаты:</w:t>
      </w:r>
    </w:p>
    <w:p w:rsidR="007E532B" w:rsidRPr="007E532B" w:rsidRDefault="007E532B" w:rsidP="00D70888">
      <w:pPr>
        <w:pStyle w:val="ab"/>
        <w:spacing w:line="0" w:lineRule="atLeast"/>
        <w:ind w:firstLine="0"/>
        <w:jc w:val="both"/>
        <w:rPr>
          <w:rFonts w:ascii="Times New Roman" w:eastAsia="Times New Roman" w:hAnsi="Times New Roman"/>
          <w:sz w:val="32"/>
          <w:szCs w:val="24"/>
          <w:lang w:eastAsia="ar-SA"/>
        </w:rPr>
      </w:pPr>
      <w:r w:rsidRPr="007E532B">
        <w:rPr>
          <w:rFonts w:ascii="Times New Roman" w:eastAsia="Times New Roman" w:hAnsi="Times New Roman"/>
          <w:sz w:val="32"/>
          <w:szCs w:val="24"/>
        </w:rPr>
        <w:t xml:space="preserve">Курс «Речь и альтернативная коммуникация» включает в себя </w:t>
      </w:r>
      <w:r w:rsidRPr="007E532B">
        <w:rPr>
          <w:rFonts w:ascii="Times New Roman" w:eastAsia="Times New Roman" w:hAnsi="Times New Roman"/>
          <w:sz w:val="32"/>
          <w:szCs w:val="24"/>
          <w:lang w:eastAsia="ar-SA"/>
        </w:rPr>
        <w:t>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7E532B" w:rsidRPr="007E532B" w:rsidRDefault="007E532B" w:rsidP="00D70888">
      <w:pPr>
        <w:suppressAutoHyphens/>
        <w:spacing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1) </w:t>
      </w:r>
      <w:r w:rsidRPr="007E532B">
        <w:rPr>
          <w:rFonts w:ascii="Times New Roman" w:hAnsi="Times New Roman" w:cs="Times New Roman"/>
          <w:i/>
          <w:sz w:val="28"/>
          <w:lang w:eastAsia="ar-SA"/>
        </w:rPr>
        <w:t>Развитие речи как средства общения в контексте познания окружающего мира и личного опыта ребенка</w:t>
      </w:r>
      <w:r w:rsidRPr="007E532B">
        <w:rPr>
          <w:rFonts w:ascii="Times New Roman" w:hAnsi="Times New Roman" w:cs="Times New Roman"/>
          <w:sz w:val="28"/>
          <w:lang w:eastAsia="ar-SA"/>
        </w:rPr>
        <w:t xml:space="preserve">. </w:t>
      </w:r>
    </w:p>
    <w:p w:rsidR="007E532B" w:rsidRPr="007E532B" w:rsidRDefault="007E532B" w:rsidP="00D70888">
      <w:pPr>
        <w:numPr>
          <w:ilvl w:val="0"/>
          <w:numId w:val="28"/>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Понимание слов, обозначающих объекты и явления природы, объекты рукотворного мира и деятельность человека. </w:t>
      </w:r>
    </w:p>
    <w:p w:rsidR="007E532B" w:rsidRPr="007E532B" w:rsidRDefault="007E532B" w:rsidP="00D70888">
      <w:pPr>
        <w:numPr>
          <w:ilvl w:val="0"/>
          <w:numId w:val="28"/>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Умение самостоятельно использовать усвоенный лексико-грамматический материал в учебных и коммуникативных целях. </w:t>
      </w:r>
    </w:p>
    <w:p w:rsidR="007E532B" w:rsidRPr="007E532B" w:rsidRDefault="007E532B" w:rsidP="00D70888">
      <w:pPr>
        <w:suppressAutoHyphens/>
        <w:spacing w:line="0" w:lineRule="atLeast"/>
        <w:jc w:val="both"/>
        <w:rPr>
          <w:rFonts w:ascii="Times New Roman" w:hAnsi="Times New Roman" w:cs="Times New Roman"/>
          <w:sz w:val="28"/>
          <w:lang w:eastAsia="ar-SA"/>
        </w:rPr>
      </w:pPr>
      <w:r w:rsidRPr="007E532B">
        <w:rPr>
          <w:rFonts w:ascii="Times New Roman" w:hAnsi="Times New Roman" w:cs="Times New Roman"/>
          <w:i/>
          <w:sz w:val="28"/>
          <w:lang w:eastAsia="ar-SA"/>
        </w:rPr>
        <w:t>2) Овладение доступными средствами коммуникации и общения – вербальными и невербальными</w:t>
      </w:r>
      <w:r w:rsidRPr="007E532B">
        <w:rPr>
          <w:rFonts w:ascii="Times New Roman" w:hAnsi="Times New Roman" w:cs="Times New Roman"/>
          <w:i/>
          <w:sz w:val="28"/>
          <w:vertAlign w:val="superscript"/>
          <w:lang w:eastAsia="ar-SA"/>
        </w:rPr>
        <w:footnoteReference w:id="1"/>
      </w:r>
      <w:r w:rsidRPr="007E532B">
        <w:rPr>
          <w:rFonts w:ascii="Times New Roman" w:hAnsi="Times New Roman" w:cs="Times New Roman"/>
          <w:sz w:val="28"/>
          <w:lang w:eastAsia="ar-SA"/>
        </w:rPr>
        <w:t xml:space="preserve">. </w:t>
      </w:r>
    </w:p>
    <w:p w:rsidR="007E532B" w:rsidRPr="007E532B" w:rsidRDefault="007E532B" w:rsidP="00D70888">
      <w:pPr>
        <w:numPr>
          <w:ilvl w:val="0"/>
          <w:numId w:val="29"/>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Качество </w:t>
      </w:r>
      <w:proofErr w:type="spellStart"/>
      <w:r w:rsidRPr="007E532B">
        <w:rPr>
          <w:rFonts w:ascii="Times New Roman" w:hAnsi="Times New Roman" w:cs="Times New Roman"/>
          <w:sz w:val="28"/>
          <w:lang w:eastAsia="ar-SA"/>
        </w:rPr>
        <w:t>сформированности</w:t>
      </w:r>
      <w:proofErr w:type="spellEnd"/>
      <w:r w:rsidRPr="007E532B">
        <w:rPr>
          <w:rFonts w:ascii="Times New Roman" w:hAnsi="Times New Roman" w:cs="Times New Roman"/>
          <w:sz w:val="28"/>
          <w:lang w:eastAsia="ar-SA"/>
        </w:rPr>
        <w:t xml:space="preserve"> устной речи в соответствии с возрастными показаниями.</w:t>
      </w:r>
    </w:p>
    <w:p w:rsidR="007E532B" w:rsidRPr="007E532B" w:rsidRDefault="007E532B" w:rsidP="00D70888">
      <w:pPr>
        <w:numPr>
          <w:ilvl w:val="0"/>
          <w:numId w:val="29"/>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Понимание обращенной речи, понимание смысла рисунков, фотографий, пиктограмм, других графических знаков. </w:t>
      </w:r>
    </w:p>
    <w:p w:rsidR="007E532B" w:rsidRPr="007E532B" w:rsidRDefault="007E532B" w:rsidP="00D70888">
      <w:pPr>
        <w:numPr>
          <w:ilvl w:val="0"/>
          <w:numId w:val="29"/>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7E532B" w:rsidRPr="007E532B" w:rsidRDefault="007E532B" w:rsidP="00D70888">
      <w:pPr>
        <w:suppressAutoHyphens/>
        <w:spacing w:line="0" w:lineRule="atLeast"/>
        <w:jc w:val="both"/>
        <w:rPr>
          <w:rFonts w:ascii="Times New Roman" w:hAnsi="Times New Roman" w:cs="Times New Roman"/>
          <w:i/>
          <w:sz w:val="28"/>
          <w:lang w:eastAsia="ar-SA"/>
        </w:rPr>
      </w:pPr>
      <w:r w:rsidRPr="007E532B">
        <w:rPr>
          <w:rFonts w:ascii="Times New Roman" w:hAnsi="Times New Roman" w:cs="Times New Roman"/>
          <w:sz w:val="28"/>
          <w:lang w:eastAsia="ar-SA"/>
        </w:rPr>
        <w:t xml:space="preserve">3) </w:t>
      </w:r>
      <w:r w:rsidRPr="007E532B">
        <w:rPr>
          <w:rFonts w:ascii="Times New Roman" w:hAnsi="Times New Roman" w:cs="Times New Roman"/>
          <w:i/>
          <w:sz w:val="28"/>
          <w:lang w:eastAsia="ar-SA"/>
        </w:rPr>
        <w:t xml:space="preserve">Умение пользоваться доступными средствами коммуникации в практике экспрессивной и </w:t>
      </w:r>
      <w:proofErr w:type="spellStart"/>
      <w:r w:rsidRPr="007E532B">
        <w:rPr>
          <w:rFonts w:ascii="Times New Roman" w:hAnsi="Times New Roman" w:cs="Times New Roman"/>
          <w:i/>
          <w:sz w:val="28"/>
          <w:lang w:eastAsia="ar-SA"/>
        </w:rPr>
        <w:t>импрессивной</w:t>
      </w:r>
      <w:proofErr w:type="spellEnd"/>
      <w:r w:rsidRPr="007E532B">
        <w:rPr>
          <w:rFonts w:ascii="Times New Roman" w:hAnsi="Times New Roman" w:cs="Times New Roman"/>
          <w:i/>
          <w:sz w:val="28"/>
          <w:lang w:eastAsia="ar-SA"/>
        </w:rPr>
        <w:t xml:space="preserve"> речи для решения соответствующих возрасту житейских задач.</w:t>
      </w:r>
    </w:p>
    <w:p w:rsidR="007E532B" w:rsidRPr="007E532B" w:rsidRDefault="007E532B" w:rsidP="00D70888">
      <w:pPr>
        <w:numPr>
          <w:ilvl w:val="0"/>
          <w:numId w:val="30"/>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Мотивы коммуникации: познавательные интересы, общение и взаимодействие в разнообразных видах детской деятельности.</w:t>
      </w:r>
    </w:p>
    <w:p w:rsidR="007E532B" w:rsidRPr="007E532B" w:rsidRDefault="007E532B" w:rsidP="00D70888">
      <w:pPr>
        <w:numPr>
          <w:ilvl w:val="0"/>
          <w:numId w:val="30"/>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E532B" w:rsidRPr="007E532B" w:rsidRDefault="007E532B" w:rsidP="00D70888">
      <w:pPr>
        <w:numPr>
          <w:ilvl w:val="0"/>
          <w:numId w:val="30"/>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Умение использовать средства альтернативной коммуникации в процессе общения: </w:t>
      </w:r>
    </w:p>
    <w:p w:rsidR="007E532B" w:rsidRPr="007E532B" w:rsidRDefault="007E532B" w:rsidP="00D70888">
      <w:pPr>
        <w:spacing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использование предметов, жестов, взгляда.</w:t>
      </w:r>
    </w:p>
    <w:p w:rsidR="007E532B" w:rsidRPr="007E532B" w:rsidRDefault="007E532B" w:rsidP="00D70888">
      <w:pPr>
        <w:spacing w:line="0" w:lineRule="atLeast"/>
        <w:jc w:val="both"/>
        <w:rPr>
          <w:rFonts w:ascii="Times New Roman" w:hAnsi="Times New Roman" w:cs="Times New Roman"/>
          <w:sz w:val="28"/>
          <w:lang w:eastAsia="ar-SA"/>
        </w:rPr>
      </w:pPr>
      <w:r w:rsidRPr="007E532B">
        <w:rPr>
          <w:rFonts w:ascii="Times New Roman" w:hAnsi="Times New Roman" w:cs="Times New Roman"/>
          <w:bCs/>
          <w:sz w:val="28"/>
        </w:rPr>
        <w:t>Практическая направленность курса осуществляется через игровые задания и ситуативные практикумы.</w:t>
      </w:r>
    </w:p>
    <w:p w:rsidR="007E532B" w:rsidRPr="007E532B" w:rsidRDefault="007E532B" w:rsidP="00D70888">
      <w:pPr>
        <w:spacing w:line="0" w:lineRule="atLeast"/>
        <w:jc w:val="both"/>
        <w:rPr>
          <w:rFonts w:ascii="Times New Roman" w:hAnsi="Times New Roman" w:cs="Times New Roman"/>
          <w:bCs/>
          <w:sz w:val="28"/>
        </w:rPr>
      </w:pPr>
      <w:r w:rsidRPr="007E532B">
        <w:rPr>
          <w:rFonts w:ascii="Times New Roman" w:hAnsi="Times New Roman" w:cs="Times New Roman"/>
          <w:bCs/>
          <w:sz w:val="28"/>
        </w:rPr>
        <w:t>В ходе изучения предмета предполагается получение следующих результатов:</w:t>
      </w:r>
    </w:p>
    <w:p w:rsidR="007E532B" w:rsidRPr="007E532B" w:rsidRDefault="007E532B" w:rsidP="00D70888">
      <w:pPr>
        <w:numPr>
          <w:ilvl w:val="0"/>
          <w:numId w:val="31"/>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голосовых, </w:t>
      </w:r>
      <w:proofErr w:type="spellStart"/>
      <w:r w:rsidRPr="007E532B">
        <w:rPr>
          <w:rFonts w:ascii="Times New Roman" w:hAnsi="Times New Roman" w:cs="Times New Roman"/>
          <w:sz w:val="28"/>
          <w:lang w:eastAsia="ar-SA"/>
        </w:rPr>
        <w:t>речеподражательных</w:t>
      </w:r>
      <w:proofErr w:type="spellEnd"/>
      <w:r w:rsidRPr="007E532B">
        <w:rPr>
          <w:rFonts w:ascii="Times New Roman" w:hAnsi="Times New Roman" w:cs="Times New Roman"/>
          <w:sz w:val="28"/>
          <w:lang w:eastAsia="ar-SA"/>
        </w:rPr>
        <w:t xml:space="preserve"> реакций для выражения индивидуальных потребностей;</w:t>
      </w:r>
    </w:p>
    <w:p w:rsidR="007E532B" w:rsidRPr="007E532B" w:rsidRDefault="007E532B" w:rsidP="00D70888">
      <w:pPr>
        <w:numPr>
          <w:ilvl w:val="0"/>
          <w:numId w:val="31"/>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7E532B" w:rsidRPr="007E532B" w:rsidRDefault="007E532B" w:rsidP="00D70888">
      <w:pPr>
        <w:numPr>
          <w:ilvl w:val="0"/>
          <w:numId w:val="32"/>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4) </w:t>
      </w:r>
      <w:r w:rsidRPr="007E532B">
        <w:rPr>
          <w:rFonts w:ascii="Times New Roman" w:hAnsi="Times New Roman" w:cs="Times New Roman"/>
          <w:i/>
          <w:sz w:val="28"/>
          <w:lang w:eastAsia="ar-SA"/>
        </w:rPr>
        <w:t>Глобальное чтение в доступных ребенку пределах, понимание смысла узнаваемого слова.</w:t>
      </w:r>
      <w:r w:rsidRPr="007E532B">
        <w:rPr>
          <w:rFonts w:ascii="Times New Roman" w:hAnsi="Times New Roman" w:cs="Times New Roman"/>
          <w:sz w:val="28"/>
          <w:lang w:eastAsia="ar-SA"/>
        </w:rPr>
        <w:t xml:space="preserve"> Узнавание и различение напечатанных слов, обознача</w:t>
      </w:r>
      <w:r w:rsidRPr="007E532B">
        <w:rPr>
          <w:rFonts w:ascii="Times New Roman" w:hAnsi="Times New Roman" w:cs="Times New Roman"/>
          <w:sz w:val="28"/>
          <w:lang w:eastAsia="ar-SA"/>
        </w:rPr>
        <w:softHyphen/>
        <w:t xml:space="preserve">ющих имена людей, названия хорошо известных предметов и действий. </w:t>
      </w:r>
    </w:p>
    <w:p w:rsidR="007E532B" w:rsidRPr="007E532B" w:rsidRDefault="007E532B" w:rsidP="00D70888">
      <w:pPr>
        <w:numPr>
          <w:ilvl w:val="0"/>
          <w:numId w:val="32"/>
        </w:numPr>
        <w:suppressAutoHyphens/>
        <w:spacing w:after="0" w:line="0" w:lineRule="atLeast"/>
        <w:jc w:val="both"/>
        <w:rPr>
          <w:rFonts w:ascii="Times New Roman" w:hAnsi="Times New Roman" w:cs="Times New Roman"/>
          <w:i/>
          <w:sz w:val="28"/>
          <w:lang w:eastAsia="ar-SA"/>
        </w:rPr>
      </w:pPr>
      <w:r w:rsidRPr="007E532B">
        <w:rPr>
          <w:rFonts w:ascii="Times New Roman" w:hAnsi="Times New Roman" w:cs="Times New Roman"/>
          <w:sz w:val="28"/>
          <w:lang w:eastAsia="ar-SA"/>
        </w:rPr>
        <w:t>Использование карточек с напечатанными словами как средства коммуникации.</w:t>
      </w:r>
    </w:p>
    <w:p w:rsidR="007E532B" w:rsidRPr="007E532B" w:rsidRDefault="007E532B" w:rsidP="00D70888">
      <w:pPr>
        <w:suppressAutoHyphens/>
        <w:spacing w:line="0" w:lineRule="atLeast"/>
        <w:jc w:val="both"/>
        <w:rPr>
          <w:rFonts w:ascii="Times New Roman" w:hAnsi="Times New Roman" w:cs="Times New Roman"/>
          <w:i/>
          <w:sz w:val="28"/>
          <w:lang w:eastAsia="ar-SA"/>
        </w:rPr>
      </w:pPr>
      <w:r w:rsidRPr="007E532B">
        <w:rPr>
          <w:rFonts w:ascii="Times New Roman" w:hAnsi="Times New Roman" w:cs="Times New Roman"/>
          <w:sz w:val="28"/>
          <w:lang w:eastAsia="ar-SA"/>
        </w:rPr>
        <w:t>5)</w:t>
      </w:r>
      <w:r w:rsidRPr="007E532B">
        <w:rPr>
          <w:rFonts w:ascii="Times New Roman" w:hAnsi="Times New Roman" w:cs="Times New Roman"/>
          <w:i/>
          <w:sz w:val="28"/>
          <w:lang w:eastAsia="ar-SA"/>
        </w:rPr>
        <w:t xml:space="preserve"> Развитие предпосылок к осмысленному чтению и письму, обучение чтению и письму</w:t>
      </w:r>
      <w:r w:rsidRPr="007E532B">
        <w:rPr>
          <w:rFonts w:ascii="Times New Roman" w:hAnsi="Times New Roman" w:cs="Times New Roman"/>
          <w:sz w:val="28"/>
          <w:lang w:eastAsia="ar-SA"/>
        </w:rPr>
        <w:t>.</w:t>
      </w:r>
    </w:p>
    <w:p w:rsidR="007E532B" w:rsidRPr="007E532B" w:rsidRDefault="007E532B" w:rsidP="00D70888">
      <w:pPr>
        <w:numPr>
          <w:ilvl w:val="0"/>
          <w:numId w:val="33"/>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Узнавание и различение образов графем (букв).</w:t>
      </w:r>
    </w:p>
    <w:p w:rsidR="007E532B" w:rsidRPr="007E532B" w:rsidRDefault="007E532B" w:rsidP="00D70888">
      <w:pPr>
        <w:numPr>
          <w:ilvl w:val="0"/>
          <w:numId w:val="33"/>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 xml:space="preserve">Копирование с образца отдельных букв, слогов, слов. </w:t>
      </w:r>
    </w:p>
    <w:p w:rsidR="007E532B" w:rsidRDefault="007E532B" w:rsidP="002C3840">
      <w:pPr>
        <w:numPr>
          <w:ilvl w:val="0"/>
          <w:numId w:val="34"/>
        </w:numPr>
        <w:suppressAutoHyphens/>
        <w:spacing w:after="0" w:line="0" w:lineRule="atLeast"/>
        <w:jc w:val="both"/>
        <w:rPr>
          <w:rFonts w:ascii="Times New Roman" w:hAnsi="Times New Roman" w:cs="Times New Roman"/>
          <w:sz w:val="28"/>
          <w:lang w:eastAsia="ar-SA"/>
        </w:rPr>
      </w:pPr>
      <w:r w:rsidRPr="007E532B">
        <w:rPr>
          <w:rFonts w:ascii="Times New Roman" w:hAnsi="Times New Roman" w:cs="Times New Roman"/>
          <w:sz w:val="28"/>
          <w:lang w:eastAsia="ar-SA"/>
        </w:rPr>
        <w:t>Начальные навыки чтения и письма.</w:t>
      </w:r>
    </w:p>
    <w:p w:rsidR="002C3840" w:rsidRPr="002C3840" w:rsidRDefault="002C3840" w:rsidP="002C3840">
      <w:pPr>
        <w:numPr>
          <w:ilvl w:val="0"/>
          <w:numId w:val="34"/>
        </w:numPr>
        <w:suppressAutoHyphens/>
        <w:spacing w:after="0" w:line="0" w:lineRule="atLeast"/>
        <w:jc w:val="both"/>
        <w:rPr>
          <w:rFonts w:ascii="Times New Roman" w:hAnsi="Times New Roman" w:cs="Times New Roman"/>
          <w:sz w:val="28"/>
          <w:lang w:eastAsia="ar-SA"/>
        </w:rPr>
      </w:pPr>
    </w:p>
    <w:p w:rsidR="007E532B" w:rsidRPr="007E532B" w:rsidRDefault="007E532B" w:rsidP="00D70888">
      <w:pPr>
        <w:widowControl w:val="0"/>
        <w:shd w:val="clear" w:color="auto" w:fill="FFFFFF"/>
        <w:autoSpaceDE w:val="0"/>
        <w:autoSpaceDN w:val="0"/>
        <w:adjustRightInd w:val="0"/>
        <w:spacing w:line="0" w:lineRule="atLeast"/>
        <w:rPr>
          <w:rFonts w:ascii="Times New Roman" w:hAnsi="Times New Roman" w:cs="Times New Roman"/>
          <w:b/>
          <w:i/>
          <w:sz w:val="28"/>
          <w:szCs w:val="28"/>
        </w:rPr>
      </w:pPr>
      <w:proofErr w:type="gramStart"/>
      <w:r w:rsidRPr="007E532B">
        <w:rPr>
          <w:rFonts w:ascii="Times New Roman" w:hAnsi="Times New Roman" w:cs="Times New Roman"/>
          <w:b/>
          <w:bCs/>
          <w:i/>
          <w:spacing w:val="-2"/>
          <w:sz w:val="28"/>
          <w:szCs w:val="28"/>
        </w:rPr>
        <w:t xml:space="preserve">Содержание </w:t>
      </w:r>
      <w:r w:rsidR="002C3840">
        <w:rPr>
          <w:rFonts w:ascii="Times New Roman" w:hAnsi="Times New Roman" w:cs="Times New Roman"/>
          <w:b/>
          <w:bCs/>
          <w:i/>
          <w:spacing w:val="-2"/>
          <w:sz w:val="28"/>
          <w:szCs w:val="28"/>
        </w:rPr>
        <w:t xml:space="preserve"> учебного</w:t>
      </w:r>
      <w:proofErr w:type="gramEnd"/>
      <w:r w:rsidR="002C3840">
        <w:rPr>
          <w:rFonts w:ascii="Times New Roman" w:hAnsi="Times New Roman" w:cs="Times New Roman"/>
          <w:b/>
          <w:bCs/>
          <w:i/>
          <w:spacing w:val="-2"/>
          <w:sz w:val="28"/>
          <w:szCs w:val="28"/>
        </w:rPr>
        <w:t xml:space="preserve"> </w:t>
      </w:r>
      <w:r w:rsidRPr="007E532B">
        <w:rPr>
          <w:rFonts w:ascii="Times New Roman" w:hAnsi="Times New Roman" w:cs="Times New Roman"/>
          <w:b/>
          <w:bCs/>
          <w:i/>
          <w:spacing w:val="-2"/>
          <w:sz w:val="28"/>
          <w:szCs w:val="28"/>
        </w:rPr>
        <w:t>предмета</w:t>
      </w:r>
      <w:r w:rsidR="002C3840">
        <w:rPr>
          <w:rFonts w:ascii="Times New Roman" w:hAnsi="Times New Roman" w:cs="Times New Roman"/>
          <w:b/>
          <w:bCs/>
          <w:i/>
          <w:iCs/>
          <w:sz w:val="28"/>
          <w:szCs w:val="28"/>
        </w:rPr>
        <w:t>, курса</w:t>
      </w:r>
    </w:p>
    <w:p w:rsidR="007E532B" w:rsidRPr="007E532B" w:rsidRDefault="007E532B" w:rsidP="00D70888">
      <w:pPr>
        <w:widowControl w:val="0"/>
        <w:shd w:val="clear" w:color="auto" w:fill="FFFFFF"/>
        <w:autoSpaceDE w:val="0"/>
        <w:autoSpaceDN w:val="0"/>
        <w:adjustRightInd w:val="0"/>
        <w:spacing w:line="0" w:lineRule="atLeast"/>
        <w:rPr>
          <w:rFonts w:ascii="Times New Roman" w:hAnsi="Times New Roman" w:cs="Times New Roman"/>
          <w:i/>
          <w:iCs/>
          <w:spacing w:val="-1"/>
          <w:sz w:val="28"/>
          <w:szCs w:val="28"/>
        </w:rPr>
      </w:pPr>
      <w:r w:rsidRPr="007E532B">
        <w:rPr>
          <w:rFonts w:ascii="Times New Roman" w:hAnsi="Times New Roman" w:cs="Times New Roman"/>
          <w:i/>
          <w:iCs/>
          <w:spacing w:val="-1"/>
          <w:sz w:val="28"/>
          <w:szCs w:val="28"/>
        </w:rPr>
        <w:t>Коммуникация с использованием вербальных средств.</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sz w:val="28"/>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w:t>
      </w:r>
    </w:p>
    <w:p w:rsidR="007E532B" w:rsidRPr="007E532B" w:rsidRDefault="007E532B" w:rsidP="00D70888">
      <w:pPr>
        <w:widowControl w:val="0"/>
        <w:shd w:val="clear" w:color="auto" w:fill="FFFFFF"/>
        <w:autoSpaceDE w:val="0"/>
        <w:autoSpaceDN w:val="0"/>
        <w:adjustRightInd w:val="0"/>
        <w:spacing w:line="0" w:lineRule="atLeast"/>
        <w:ind w:firstLine="567"/>
        <w:jc w:val="both"/>
        <w:rPr>
          <w:rFonts w:ascii="Times New Roman" w:hAnsi="Times New Roman" w:cs="Times New Roman"/>
          <w:sz w:val="28"/>
          <w:szCs w:val="28"/>
        </w:rPr>
      </w:pPr>
      <w:r w:rsidRPr="007E532B">
        <w:rPr>
          <w:rFonts w:ascii="Times New Roman" w:hAnsi="Times New Roman" w:cs="Times New Roman"/>
          <w:sz w:val="28"/>
          <w:szCs w:val="28"/>
        </w:rPr>
        <w:t xml:space="preserve">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7E532B" w:rsidRPr="007E532B" w:rsidRDefault="007E532B" w:rsidP="00D70888">
      <w:pPr>
        <w:widowControl w:val="0"/>
        <w:shd w:val="clear" w:color="auto" w:fill="FFFFFF"/>
        <w:autoSpaceDE w:val="0"/>
        <w:autoSpaceDN w:val="0"/>
        <w:adjustRightInd w:val="0"/>
        <w:spacing w:line="0" w:lineRule="atLeast"/>
        <w:rPr>
          <w:rFonts w:ascii="Times New Roman" w:hAnsi="Times New Roman" w:cs="Times New Roman"/>
          <w:i/>
          <w:iCs/>
          <w:sz w:val="28"/>
          <w:szCs w:val="28"/>
        </w:rPr>
      </w:pPr>
      <w:r w:rsidRPr="007E532B">
        <w:rPr>
          <w:rFonts w:ascii="Times New Roman" w:hAnsi="Times New Roman" w:cs="Times New Roman"/>
          <w:i/>
          <w:iCs/>
          <w:sz w:val="28"/>
          <w:szCs w:val="28"/>
        </w:rPr>
        <w:t>Коммуникация с использованием невербальных средств.</w:t>
      </w:r>
    </w:p>
    <w:p w:rsidR="007E532B" w:rsidRPr="007E532B" w:rsidRDefault="007E532B" w:rsidP="00D70888">
      <w:pPr>
        <w:widowControl w:val="0"/>
        <w:shd w:val="clear" w:color="auto" w:fill="FFFFFF"/>
        <w:autoSpaceDE w:val="0"/>
        <w:autoSpaceDN w:val="0"/>
        <w:adjustRightInd w:val="0"/>
        <w:spacing w:line="0" w:lineRule="atLeast"/>
        <w:ind w:right="439" w:firstLine="708"/>
        <w:jc w:val="both"/>
        <w:rPr>
          <w:rFonts w:ascii="Times New Roman" w:hAnsi="Times New Roman" w:cs="Times New Roman"/>
          <w:sz w:val="28"/>
          <w:szCs w:val="28"/>
        </w:rPr>
      </w:pPr>
      <w:r w:rsidRPr="007E532B">
        <w:rPr>
          <w:rFonts w:ascii="Times New Roman" w:hAnsi="Times New Roman" w:cs="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w:t>
      </w:r>
      <w:r w:rsidRPr="007E532B">
        <w:rPr>
          <w:rFonts w:ascii="Times New Roman" w:hAnsi="Times New Roman" w:cs="Times New Roman"/>
          <w:spacing w:val="-1"/>
          <w:sz w:val="28"/>
          <w:szCs w:val="28"/>
        </w:rPr>
        <w:t xml:space="preserve">внимания звучащим предметом; выражение удовольствия (неудовольствия), </w:t>
      </w:r>
      <w:r w:rsidRPr="007E532B">
        <w:rPr>
          <w:rFonts w:ascii="Times New Roman" w:hAnsi="Times New Roman" w:cs="Times New Roman"/>
          <w:sz w:val="28"/>
          <w:szCs w:val="28"/>
        </w:rPr>
        <w:t xml:space="preserve">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7E532B" w:rsidRPr="007E532B" w:rsidRDefault="007E532B" w:rsidP="00D70888">
      <w:pPr>
        <w:widowControl w:val="0"/>
        <w:shd w:val="clear" w:color="auto" w:fill="FFFFFF"/>
        <w:autoSpaceDE w:val="0"/>
        <w:autoSpaceDN w:val="0"/>
        <w:adjustRightInd w:val="0"/>
        <w:spacing w:line="0" w:lineRule="atLeast"/>
        <w:ind w:right="6"/>
        <w:rPr>
          <w:rFonts w:ascii="Times New Roman" w:hAnsi="Times New Roman" w:cs="Times New Roman"/>
          <w:i/>
          <w:sz w:val="28"/>
          <w:szCs w:val="28"/>
        </w:rPr>
      </w:pPr>
      <w:r w:rsidRPr="007E532B">
        <w:rPr>
          <w:rFonts w:ascii="Times New Roman" w:hAnsi="Times New Roman" w:cs="Times New Roman"/>
          <w:bCs/>
          <w:i/>
          <w:iCs/>
          <w:sz w:val="28"/>
          <w:szCs w:val="28"/>
        </w:rPr>
        <w:t xml:space="preserve">Развитие речи </w:t>
      </w:r>
      <w:r w:rsidRPr="007E532B">
        <w:rPr>
          <w:rFonts w:ascii="Times New Roman" w:hAnsi="Times New Roman" w:cs="Times New Roman"/>
          <w:bCs/>
          <w:i/>
          <w:iCs/>
          <w:spacing w:val="-2"/>
          <w:sz w:val="28"/>
          <w:szCs w:val="28"/>
        </w:rPr>
        <w:t>средствами вербальной и невербальной коммуникации.</w:t>
      </w:r>
    </w:p>
    <w:p w:rsidR="007E532B" w:rsidRPr="007E532B" w:rsidRDefault="007E532B" w:rsidP="00D70888">
      <w:pPr>
        <w:widowControl w:val="0"/>
        <w:shd w:val="clear" w:color="auto" w:fill="FFFFFF"/>
        <w:autoSpaceDE w:val="0"/>
        <w:autoSpaceDN w:val="0"/>
        <w:adjustRightInd w:val="0"/>
        <w:spacing w:line="0" w:lineRule="atLeast"/>
        <w:ind w:right="14"/>
        <w:rPr>
          <w:rFonts w:ascii="Times New Roman" w:hAnsi="Times New Roman" w:cs="Times New Roman"/>
          <w:i/>
          <w:sz w:val="28"/>
          <w:szCs w:val="28"/>
        </w:rPr>
      </w:pPr>
      <w:proofErr w:type="spellStart"/>
      <w:r w:rsidRPr="007E532B">
        <w:rPr>
          <w:rFonts w:ascii="Times New Roman" w:hAnsi="Times New Roman" w:cs="Times New Roman"/>
          <w:i/>
          <w:iCs/>
          <w:spacing w:val="-1"/>
          <w:sz w:val="28"/>
          <w:szCs w:val="28"/>
        </w:rPr>
        <w:t>Импрессивная</w:t>
      </w:r>
      <w:proofErr w:type="spellEnd"/>
      <w:r w:rsidRPr="007E532B">
        <w:rPr>
          <w:rFonts w:ascii="Times New Roman" w:hAnsi="Times New Roman" w:cs="Times New Roman"/>
          <w:i/>
          <w:iCs/>
          <w:spacing w:val="-1"/>
          <w:sz w:val="28"/>
          <w:szCs w:val="28"/>
        </w:rPr>
        <w:t xml:space="preserve"> речь.</w:t>
      </w:r>
    </w:p>
    <w:p w:rsidR="007E532B" w:rsidRPr="007E532B"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szCs w:val="28"/>
        </w:rPr>
      </w:pPr>
      <w:r w:rsidRPr="007E532B">
        <w:rPr>
          <w:rFonts w:ascii="Times New Roman" w:hAnsi="Times New Roman" w:cs="Times New Roman"/>
          <w:spacing w:val="-2"/>
          <w:sz w:val="28"/>
          <w:szCs w:val="28"/>
        </w:rPr>
        <w:t xml:space="preserve">Понимание простых по звуковому составу слов (мама, папа, дядя и др.). </w:t>
      </w:r>
      <w:r w:rsidRPr="007E532B">
        <w:rPr>
          <w:rFonts w:ascii="Times New Roman" w:hAnsi="Times New Roman" w:cs="Times New Roman"/>
          <w:sz w:val="28"/>
          <w:szCs w:val="28"/>
        </w:rPr>
        <w:t xml:space="preserve">Реагирование на собственное имя. Узнавание (различение) имён членов семьи, учащихся класса, педагогов. Понимание слов, обозначающих предмет </w:t>
      </w:r>
      <w:r w:rsidRPr="007E532B">
        <w:rPr>
          <w:rFonts w:ascii="Times New Roman" w:hAnsi="Times New Roman" w:cs="Times New Roman"/>
          <w:spacing w:val="-2"/>
          <w:sz w:val="28"/>
          <w:szCs w:val="28"/>
        </w:rPr>
        <w:t xml:space="preserve">(посуда, мебель, игрушки, одежда, обувь, животные, овощи, фрукты, бытовые </w:t>
      </w:r>
      <w:r w:rsidRPr="007E532B">
        <w:rPr>
          <w:rFonts w:ascii="Times New Roman" w:hAnsi="Times New Roman" w:cs="Times New Roman"/>
          <w:sz w:val="28"/>
          <w:szCs w:val="28"/>
        </w:rPr>
        <w:t>приборы, школьные принадлежности, продукты, транспорт, птицы и др.</w:t>
      </w:r>
      <w:proofErr w:type="gramStart"/>
      <w:r w:rsidRPr="007E532B">
        <w:rPr>
          <w:rFonts w:ascii="Times New Roman" w:hAnsi="Times New Roman" w:cs="Times New Roman"/>
          <w:sz w:val="28"/>
          <w:szCs w:val="28"/>
        </w:rPr>
        <w:t>).</w:t>
      </w:r>
      <w:r w:rsidRPr="007E532B">
        <w:rPr>
          <w:rFonts w:ascii="Times New Roman" w:hAnsi="Times New Roman" w:cs="Times New Roman"/>
          <w:spacing w:val="-1"/>
          <w:sz w:val="28"/>
          <w:szCs w:val="28"/>
        </w:rPr>
        <w:t>Понимание</w:t>
      </w:r>
      <w:proofErr w:type="gramEnd"/>
      <w:r w:rsidRPr="007E532B">
        <w:rPr>
          <w:rFonts w:ascii="Times New Roman" w:hAnsi="Times New Roman" w:cs="Times New Roman"/>
          <w:spacing w:val="-1"/>
          <w:sz w:val="28"/>
          <w:szCs w:val="28"/>
        </w:rPr>
        <w:t xml:space="preserve"> обобщающих понятий (посуда, мебель, игрушки, одежда, обувь, </w:t>
      </w:r>
      <w:r w:rsidRPr="007E532B">
        <w:rPr>
          <w:rFonts w:ascii="Times New Roman" w:hAnsi="Times New Roman" w:cs="Times New Roman"/>
          <w:sz w:val="28"/>
          <w:szCs w:val="28"/>
        </w:rPr>
        <w:t xml:space="preserve">животные, овощи, фрукты, бытовые приборы, школьные принадлежности, </w:t>
      </w:r>
      <w:r w:rsidRPr="007E532B">
        <w:rPr>
          <w:rFonts w:ascii="Times New Roman" w:hAnsi="Times New Roman" w:cs="Times New Roman"/>
          <w:spacing w:val="-1"/>
          <w:sz w:val="28"/>
          <w:szCs w:val="28"/>
        </w:rPr>
        <w:t xml:space="preserve">продукты, транспорт, птицы и др.).Понимание слов, обозначающих действия </w:t>
      </w:r>
      <w:r w:rsidRPr="007E532B">
        <w:rPr>
          <w:rFonts w:ascii="Times New Roman" w:hAnsi="Times New Roman" w:cs="Times New Roman"/>
          <w:sz w:val="28"/>
          <w:szCs w:val="28"/>
        </w:rPr>
        <w:t xml:space="preserve">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w:t>
      </w:r>
      <w:r w:rsidRPr="007E532B">
        <w:rPr>
          <w:rFonts w:ascii="Times New Roman" w:hAnsi="Times New Roman" w:cs="Times New Roman"/>
          <w:spacing w:val="-1"/>
          <w:sz w:val="28"/>
          <w:szCs w:val="28"/>
        </w:rPr>
        <w:t>Понимание сложных предложений. Понимание содержания текста.</w:t>
      </w:r>
    </w:p>
    <w:p w:rsidR="007E532B" w:rsidRPr="007E532B" w:rsidRDefault="007E532B" w:rsidP="00D70888">
      <w:pPr>
        <w:widowControl w:val="0"/>
        <w:shd w:val="clear" w:color="auto" w:fill="FFFFFF"/>
        <w:autoSpaceDE w:val="0"/>
        <w:autoSpaceDN w:val="0"/>
        <w:adjustRightInd w:val="0"/>
        <w:spacing w:line="0" w:lineRule="atLeast"/>
        <w:ind w:firstLine="706"/>
        <w:jc w:val="both"/>
        <w:rPr>
          <w:rFonts w:ascii="Times New Roman" w:hAnsi="Times New Roman" w:cs="Times New Roman"/>
          <w:sz w:val="28"/>
          <w:szCs w:val="28"/>
        </w:rPr>
      </w:pPr>
      <w:r w:rsidRPr="007E532B">
        <w:rPr>
          <w:rFonts w:ascii="Times New Roman" w:hAnsi="Times New Roman" w:cs="Times New Roman"/>
          <w:iCs/>
          <w:sz w:val="28"/>
          <w:szCs w:val="28"/>
        </w:rPr>
        <w:t xml:space="preserve">Экспрессивная речь. </w:t>
      </w:r>
      <w:r w:rsidRPr="007E532B">
        <w:rPr>
          <w:rFonts w:ascii="Times New Roman" w:hAnsi="Times New Roman" w:cs="Times New Roman"/>
          <w:sz w:val="28"/>
          <w:szCs w:val="28"/>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w:t>
      </w:r>
      <w:proofErr w:type="spellStart"/>
      <w:r w:rsidRPr="007E532B">
        <w:rPr>
          <w:rFonts w:ascii="Times New Roman" w:hAnsi="Times New Roman" w:cs="Times New Roman"/>
          <w:sz w:val="28"/>
          <w:szCs w:val="28"/>
        </w:rPr>
        <w:t>мебель,игрушки</w:t>
      </w:r>
      <w:proofErr w:type="spellEnd"/>
      <w:r w:rsidRPr="007E532B">
        <w:rPr>
          <w:rFonts w:ascii="Times New Roman" w:hAnsi="Times New Roman" w:cs="Times New Roman"/>
          <w:sz w:val="28"/>
          <w:szCs w:val="28"/>
        </w:rPr>
        <w:t xml:space="preserve">,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w:t>
      </w:r>
      <w:r w:rsidRPr="007E532B">
        <w:rPr>
          <w:rFonts w:ascii="Times New Roman" w:hAnsi="Times New Roman" w:cs="Times New Roman"/>
          <w:spacing w:val="-1"/>
          <w:sz w:val="28"/>
          <w:szCs w:val="28"/>
        </w:rPr>
        <w:t xml:space="preserve">грустно и др.).Называние (употребление) слов, указывающих на предмет, его </w:t>
      </w:r>
      <w:r w:rsidRPr="007E532B">
        <w:rPr>
          <w:rFonts w:ascii="Times New Roman" w:hAnsi="Times New Roman" w:cs="Times New Roman"/>
          <w:sz w:val="28"/>
          <w:szCs w:val="28"/>
        </w:rPr>
        <w:t xml:space="preserve">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w:t>
      </w:r>
      <w:r w:rsidRPr="007E532B">
        <w:rPr>
          <w:rFonts w:ascii="Times New Roman" w:hAnsi="Times New Roman" w:cs="Times New Roman"/>
          <w:spacing w:val="-1"/>
          <w:sz w:val="28"/>
          <w:szCs w:val="28"/>
        </w:rPr>
        <w:t>сюжетной картинке. Составление рассказа по серии сюжетных картинок.</w:t>
      </w:r>
    </w:p>
    <w:p w:rsidR="007E532B" w:rsidRPr="007E532B" w:rsidRDefault="007E532B" w:rsidP="00D70888">
      <w:pPr>
        <w:widowControl w:val="0"/>
        <w:shd w:val="clear" w:color="auto" w:fill="FFFFFF"/>
        <w:autoSpaceDE w:val="0"/>
        <w:autoSpaceDN w:val="0"/>
        <w:adjustRightInd w:val="0"/>
        <w:spacing w:line="0" w:lineRule="atLeast"/>
        <w:ind w:firstLine="710"/>
        <w:jc w:val="both"/>
        <w:rPr>
          <w:rFonts w:ascii="Times New Roman" w:hAnsi="Times New Roman" w:cs="Times New Roman"/>
          <w:sz w:val="28"/>
          <w:szCs w:val="28"/>
        </w:rPr>
      </w:pPr>
      <w:r w:rsidRPr="007E532B">
        <w:rPr>
          <w:rFonts w:ascii="Times New Roman" w:hAnsi="Times New Roman" w:cs="Times New Roman"/>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w:t>
      </w:r>
      <w:r>
        <w:rPr>
          <w:rFonts w:ascii="Times New Roman" w:hAnsi="Times New Roman" w:cs="Times New Roman"/>
          <w:sz w:val="28"/>
          <w:szCs w:val="28"/>
        </w:rPr>
        <w:t>тограммы)</w:t>
      </w:r>
    </w:p>
    <w:p w:rsidR="007E532B" w:rsidRPr="007E532B" w:rsidRDefault="007E532B" w:rsidP="00D70888">
      <w:pPr>
        <w:widowControl w:val="0"/>
        <w:shd w:val="clear" w:color="auto" w:fill="FFFFFF"/>
        <w:autoSpaceDE w:val="0"/>
        <w:autoSpaceDN w:val="0"/>
        <w:adjustRightInd w:val="0"/>
        <w:spacing w:line="0" w:lineRule="atLeast"/>
        <w:rPr>
          <w:rFonts w:ascii="Times New Roman" w:hAnsi="Times New Roman" w:cs="Times New Roman"/>
          <w:i/>
          <w:iCs/>
          <w:spacing w:val="-1"/>
          <w:sz w:val="28"/>
          <w:szCs w:val="28"/>
        </w:rPr>
      </w:pPr>
      <w:r w:rsidRPr="007E532B">
        <w:rPr>
          <w:rFonts w:ascii="Times New Roman" w:hAnsi="Times New Roman" w:cs="Times New Roman"/>
          <w:i/>
          <w:iCs/>
          <w:spacing w:val="-1"/>
          <w:sz w:val="28"/>
          <w:szCs w:val="28"/>
        </w:rPr>
        <w:t>Экспрессия с использованием средств невербальной коммуникации.</w:t>
      </w:r>
    </w:p>
    <w:p w:rsidR="007E532B" w:rsidRPr="007E532B" w:rsidRDefault="007E532B" w:rsidP="00D70888">
      <w:pPr>
        <w:widowControl w:val="0"/>
        <w:shd w:val="clear" w:color="auto" w:fill="FFFFFF"/>
        <w:autoSpaceDE w:val="0"/>
        <w:autoSpaceDN w:val="0"/>
        <w:adjustRightInd w:val="0"/>
        <w:spacing w:line="0" w:lineRule="atLeast"/>
        <w:ind w:right="5" w:firstLine="710"/>
        <w:jc w:val="both"/>
        <w:rPr>
          <w:rFonts w:ascii="Times New Roman" w:hAnsi="Times New Roman" w:cs="Times New Roman"/>
          <w:sz w:val="28"/>
          <w:szCs w:val="28"/>
        </w:rPr>
      </w:pPr>
      <w:r w:rsidRPr="007E532B">
        <w:rPr>
          <w:rFonts w:ascii="Times New Roman" w:hAnsi="Times New Roman" w:cs="Times New Roman"/>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sidRPr="007E532B">
        <w:rPr>
          <w:rFonts w:ascii="Times New Roman" w:hAnsi="Times New Roman" w:cs="Times New Roman"/>
          <w:spacing w:val="-1"/>
          <w:sz w:val="28"/>
          <w:szCs w:val="28"/>
        </w:rPr>
        <w:t>приборы, школьные принадлежности, продукты, транспорт, птицы и др.).</w:t>
      </w:r>
    </w:p>
    <w:p w:rsidR="007E532B" w:rsidRPr="007E532B" w:rsidRDefault="007E532B" w:rsidP="00D70888">
      <w:pPr>
        <w:widowControl w:val="0"/>
        <w:shd w:val="clear" w:color="auto" w:fill="FFFFFF"/>
        <w:autoSpaceDE w:val="0"/>
        <w:autoSpaceDN w:val="0"/>
        <w:adjustRightInd w:val="0"/>
        <w:spacing w:line="0" w:lineRule="atLeast"/>
        <w:ind w:firstLine="710"/>
        <w:jc w:val="both"/>
        <w:rPr>
          <w:rFonts w:ascii="Times New Roman" w:hAnsi="Times New Roman" w:cs="Times New Roman"/>
          <w:sz w:val="28"/>
          <w:szCs w:val="28"/>
        </w:rPr>
      </w:pPr>
      <w:r w:rsidRPr="007E532B">
        <w:rPr>
          <w:rFonts w:ascii="Times New Roman" w:hAnsi="Times New Roman" w:cs="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7E532B">
        <w:rPr>
          <w:rFonts w:ascii="Times New Roman" w:hAnsi="Times New Roman" w:cs="Times New Roman"/>
          <w:sz w:val="28"/>
          <w:szCs w:val="28"/>
        </w:rPr>
        <w:t>).Использование</w:t>
      </w:r>
      <w:proofErr w:type="gramEnd"/>
      <w:r w:rsidRPr="007E532B">
        <w:rPr>
          <w:rFonts w:ascii="Times New Roman" w:hAnsi="Times New Roman" w:cs="Times New Roman"/>
          <w:sz w:val="28"/>
          <w:szCs w:val="28"/>
        </w:rPr>
        <w:t xml:space="preserve"> напечатанного слова (электронного устройства,) для обозначения слова, </w:t>
      </w:r>
      <w:r w:rsidRPr="007E532B">
        <w:rPr>
          <w:rFonts w:ascii="Times New Roman" w:hAnsi="Times New Roman" w:cs="Times New Roman"/>
          <w:spacing w:val="-2"/>
          <w:sz w:val="28"/>
          <w:szCs w:val="28"/>
        </w:rPr>
        <w:t xml:space="preserve">указывающего на предмет, его признак (я, он, мой, твой и др.). Использование </w:t>
      </w:r>
      <w:r w:rsidRPr="007E532B">
        <w:rPr>
          <w:rFonts w:ascii="Times New Roman" w:hAnsi="Times New Roman" w:cs="Times New Roman"/>
          <w:sz w:val="28"/>
          <w:szCs w:val="28"/>
        </w:rPr>
        <w:t xml:space="preserve">электронного устройства для обозначения числа и количества предметов (пять, второй и др.). Составление простых предложений с использованием </w:t>
      </w:r>
      <w:r w:rsidRPr="007E532B">
        <w:rPr>
          <w:rFonts w:ascii="Times New Roman" w:hAnsi="Times New Roman" w:cs="Times New Roman"/>
          <w:spacing w:val="-1"/>
          <w:sz w:val="28"/>
          <w:szCs w:val="28"/>
        </w:rPr>
        <w:t xml:space="preserve">графического изображения (электронного устройства). Ответы на вопросы по </w:t>
      </w:r>
      <w:r w:rsidRPr="007E532B">
        <w:rPr>
          <w:rFonts w:ascii="Times New Roman" w:hAnsi="Times New Roman" w:cs="Times New Roman"/>
          <w:sz w:val="28"/>
          <w:szCs w:val="28"/>
        </w:rPr>
        <w:t xml:space="preserve">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w:t>
      </w:r>
      <w:r w:rsidRPr="007E532B">
        <w:rPr>
          <w:rFonts w:ascii="Times New Roman" w:hAnsi="Times New Roman" w:cs="Times New Roman"/>
          <w:spacing w:val="-1"/>
          <w:sz w:val="28"/>
          <w:szCs w:val="28"/>
        </w:rPr>
        <w:t>использованием графического изображения (электронного устройства).</w:t>
      </w:r>
    </w:p>
    <w:p w:rsidR="007E532B" w:rsidRPr="007E532B" w:rsidRDefault="007E532B" w:rsidP="00D70888">
      <w:pPr>
        <w:widowControl w:val="0"/>
        <w:shd w:val="clear" w:color="auto" w:fill="FFFFFF"/>
        <w:autoSpaceDE w:val="0"/>
        <w:autoSpaceDN w:val="0"/>
        <w:adjustRightInd w:val="0"/>
        <w:spacing w:line="0" w:lineRule="atLeast"/>
        <w:ind w:right="10"/>
        <w:jc w:val="both"/>
        <w:rPr>
          <w:rFonts w:ascii="Times New Roman" w:hAnsi="Times New Roman" w:cs="Times New Roman"/>
          <w:bCs/>
          <w:iCs/>
          <w:sz w:val="28"/>
          <w:szCs w:val="28"/>
        </w:rPr>
      </w:pPr>
      <w:r w:rsidRPr="007E532B">
        <w:rPr>
          <w:rFonts w:ascii="Times New Roman" w:hAnsi="Times New Roman" w:cs="Times New Roman"/>
          <w:sz w:val="28"/>
          <w:szCs w:val="28"/>
        </w:rPr>
        <w:t>Составление рассказа о себе с использованием графического изображения (электронного устройства).</w:t>
      </w:r>
      <w:r w:rsidRPr="007E532B">
        <w:rPr>
          <w:rFonts w:ascii="Times New Roman" w:hAnsi="Times New Roman" w:cs="Times New Roman"/>
          <w:bCs/>
          <w:iCs/>
          <w:sz w:val="28"/>
          <w:szCs w:val="28"/>
        </w:rPr>
        <w:t xml:space="preserve"> </w:t>
      </w:r>
    </w:p>
    <w:p w:rsidR="007E532B" w:rsidRPr="007E532B" w:rsidRDefault="007E532B" w:rsidP="00D70888">
      <w:pPr>
        <w:widowControl w:val="0"/>
        <w:shd w:val="clear" w:color="auto" w:fill="FFFFFF"/>
        <w:autoSpaceDE w:val="0"/>
        <w:autoSpaceDN w:val="0"/>
        <w:adjustRightInd w:val="0"/>
        <w:spacing w:line="0" w:lineRule="atLeast"/>
        <w:ind w:right="10"/>
        <w:rPr>
          <w:rFonts w:ascii="Times New Roman" w:hAnsi="Times New Roman" w:cs="Times New Roman"/>
          <w:i/>
          <w:sz w:val="28"/>
          <w:szCs w:val="28"/>
        </w:rPr>
      </w:pPr>
      <w:r w:rsidRPr="007E532B">
        <w:rPr>
          <w:rFonts w:ascii="Times New Roman" w:hAnsi="Times New Roman" w:cs="Times New Roman"/>
          <w:bCs/>
          <w:i/>
          <w:iCs/>
          <w:sz w:val="28"/>
          <w:szCs w:val="28"/>
        </w:rPr>
        <w:t>Чтение и письмо.</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z w:val="28"/>
          <w:szCs w:val="28"/>
        </w:rPr>
        <w:t xml:space="preserve">Глобальное чтение. </w:t>
      </w:r>
      <w:r w:rsidRPr="007E532B">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z w:val="28"/>
          <w:szCs w:val="28"/>
        </w:rPr>
        <w:t>Предпосылки к осмысленному чтению и письму</w:t>
      </w:r>
      <w:r w:rsidRPr="007E532B">
        <w:rPr>
          <w:rFonts w:ascii="Times New Roman" w:hAnsi="Times New Roman" w:cs="Times New Roman"/>
          <w:sz w:val="28"/>
          <w:szCs w:val="28"/>
        </w:rPr>
        <w:t>. Узнавание (различение) образов графем (букв). Графические действия с использованием элементов графем: обводка, штриховка, печатание букв (слов).</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z w:val="28"/>
          <w:szCs w:val="28"/>
        </w:rPr>
        <w:t>Начальные навыки чтения и письма</w:t>
      </w:r>
      <w:r w:rsidRPr="007E532B">
        <w:rPr>
          <w:rFonts w:ascii="Times New Roman" w:hAnsi="Times New Roman" w:cs="Times New Roman"/>
          <w:sz w:val="28"/>
          <w:szCs w:val="28"/>
        </w:rPr>
        <w:t>.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w:t>
      </w:r>
      <w:r>
        <w:rPr>
          <w:rFonts w:ascii="Times New Roman" w:hAnsi="Times New Roman" w:cs="Times New Roman"/>
          <w:sz w:val="28"/>
          <w:szCs w:val="28"/>
        </w:rPr>
        <w:t>ва, предложения)</w:t>
      </w:r>
    </w:p>
    <w:p w:rsidR="00645712" w:rsidRPr="00F76501" w:rsidRDefault="00645712" w:rsidP="00D70888">
      <w:pPr>
        <w:spacing w:after="0" w:line="0" w:lineRule="atLeast"/>
        <w:ind w:firstLine="708"/>
        <w:rPr>
          <w:rFonts w:ascii="Times New Roman" w:eastAsia="Times New Roman" w:hAnsi="Times New Roman" w:cs="Times New Roman"/>
          <w:b/>
          <w:bCs/>
          <w:i/>
          <w:color w:val="000000"/>
          <w:sz w:val="28"/>
          <w:szCs w:val="28"/>
          <w:lang w:eastAsia="ru-RU"/>
        </w:rPr>
      </w:pPr>
    </w:p>
    <w:p w:rsidR="007E532B" w:rsidRPr="007E532B" w:rsidRDefault="007E532B" w:rsidP="00D70888">
      <w:pPr>
        <w:pStyle w:val="a9"/>
        <w:spacing w:before="0" w:beforeAutospacing="0" w:after="0" w:afterAutospacing="0" w:line="0" w:lineRule="atLeast"/>
        <w:rPr>
          <w:b/>
          <w:bCs/>
          <w:i/>
          <w:color w:val="000000"/>
          <w:sz w:val="28"/>
          <w:szCs w:val="28"/>
        </w:rPr>
      </w:pPr>
      <w:r w:rsidRPr="007E532B">
        <w:rPr>
          <w:b/>
          <w:bCs/>
          <w:i/>
          <w:color w:val="000000"/>
          <w:sz w:val="28"/>
          <w:szCs w:val="28"/>
        </w:rPr>
        <w:t>Тематическое планирование</w:t>
      </w:r>
    </w:p>
    <w:p w:rsidR="007E532B" w:rsidRPr="00F41962" w:rsidRDefault="007E532B" w:rsidP="00D70888">
      <w:pPr>
        <w:pStyle w:val="a9"/>
        <w:spacing w:before="0" w:beforeAutospacing="0" w:after="0" w:afterAutospacing="0" w:line="0" w:lineRule="atLeast"/>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7088"/>
        <w:gridCol w:w="850"/>
      </w:tblGrid>
      <w:tr w:rsidR="007E532B" w:rsidRPr="00A57118" w:rsidTr="000812C8">
        <w:tc>
          <w:tcPr>
            <w:tcW w:w="648" w:type="dxa"/>
            <w:shd w:val="clear" w:color="auto" w:fill="auto"/>
          </w:tcPr>
          <w:p w:rsidR="007E532B" w:rsidRPr="007E532B" w:rsidRDefault="007E532B" w:rsidP="00D70888">
            <w:pPr>
              <w:pStyle w:val="a9"/>
              <w:spacing w:before="0" w:beforeAutospacing="0" w:after="0" w:afterAutospacing="0" w:line="0" w:lineRule="atLeast"/>
              <w:jc w:val="center"/>
              <w:rPr>
                <w:color w:val="000000"/>
                <w:sz w:val="28"/>
                <w:szCs w:val="28"/>
              </w:rPr>
            </w:pPr>
            <w:r w:rsidRPr="007E532B">
              <w:rPr>
                <w:color w:val="000000"/>
                <w:sz w:val="28"/>
                <w:szCs w:val="28"/>
              </w:rPr>
              <w:t>№ п/п</w:t>
            </w:r>
          </w:p>
        </w:tc>
        <w:tc>
          <w:tcPr>
            <w:tcW w:w="1161" w:type="dxa"/>
            <w:shd w:val="clear" w:color="auto" w:fill="auto"/>
          </w:tcPr>
          <w:p w:rsidR="007E532B" w:rsidRPr="007E532B" w:rsidRDefault="007E532B" w:rsidP="00D70888">
            <w:pPr>
              <w:pStyle w:val="a9"/>
              <w:spacing w:before="0" w:beforeAutospacing="0" w:after="0" w:afterAutospacing="0" w:line="0" w:lineRule="atLeast"/>
              <w:jc w:val="center"/>
              <w:rPr>
                <w:color w:val="000000"/>
                <w:sz w:val="28"/>
                <w:szCs w:val="28"/>
              </w:rPr>
            </w:pPr>
            <w:r w:rsidRPr="007E532B">
              <w:rPr>
                <w:color w:val="000000"/>
                <w:sz w:val="28"/>
                <w:szCs w:val="28"/>
              </w:rPr>
              <w:t>Название раздела</w:t>
            </w:r>
          </w:p>
        </w:tc>
        <w:tc>
          <w:tcPr>
            <w:tcW w:w="7088" w:type="dxa"/>
            <w:shd w:val="clear" w:color="auto" w:fill="auto"/>
          </w:tcPr>
          <w:p w:rsidR="007E532B" w:rsidRPr="007E532B" w:rsidRDefault="007E532B" w:rsidP="00D70888">
            <w:pPr>
              <w:pStyle w:val="a9"/>
              <w:spacing w:before="0" w:beforeAutospacing="0" w:after="0" w:afterAutospacing="0" w:line="0" w:lineRule="atLeast"/>
              <w:jc w:val="center"/>
              <w:rPr>
                <w:color w:val="000000"/>
                <w:sz w:val="28"/>
                <w:szCs w:val="28"/>
              </w:rPr>
            </w:pPr>
            <w:r w:rsidRPr="007E532B">
              <w:rPr>
                <w:color w:val="000000"/>
                <w:sz w:val="28"/>
                <w:szCs w:val="28"/>
              </w:rPr>
              <w:t>Содержание раздела</w:t>
            </w:r>
          </w:p>
        </w:tc>
        <w:tc>
          <w:tcPr>
            <w:tcW w:w="850" w:type="dxa"/>
            <w:shd w:val="clear" w:color="auto" w:fill="auto"/>
          </w:tcPr>
          <w:p w:rsidR="007E532B" w:rsidRPr="00A57118" w:rsidRDefault="007E532B" w:rsidP="00D70888">
            <w:pPr>
              <w:pStyle w:val="a9"/>
              <w:spacing w:before="0" w:beforeAutospacing="0" w:after="0" w:afterAutospacing="0" w:line="0" w:lineRule="atLeast"/>
              <w:jc w:val="center"/>
              <w:rPr>
                <w:color w:val="000000"/>
              </w:rPr>
            </w:pPr>
            <w:r w:rsidRPr="00A57118">
              <w:rPr>
                <w:color w:val="000000"/>
              </w:rPr>
              <w:t>Количество часов</w:t>
            </w:r>
          </w:p>
        </w:tc>
      </w:tr>
      <w:tr w:rsidR="007E532B" w:rsidRPr="00A57118" w:rsidTr="000812C8">
        <w:trPr>
          <w:trHeight w:val="699"/>
        </w:trPr>
        <w:tc>
          <w:tcPr>
            <w:tcW w:w="648" w:type="dxa"/>
            <w:shd w:val="clear" w:color="auto" w:fill="auto"/>
          </w:tcPr>
          <w:p w:rsidR="007E532B" w:rsidRPr="007E532B" w:rsidRDefault="007E532B" w:rsidP="00D70888">
            <w:pPr>
              <w:pStyle w:val="a9"/>
              <w:spacing w:before="0" w:beforeAutospacing="0" w:after="0" w:afterAutospacing="0" w:line="0" w:lineRule="atLeast"/>
              <w:jc w:val="both"/>
              <w:rPr>
                <w:color w:val="000000"/>
                <w:sz w:val="28"/>
                <w:szCs w:val="28"/>
              </w:rPr>
            </w:pPr>
            <w:r w:rsidRPr="007E532B">
              <w:rPr>
                <w:color w:val="000000"/>
                <w:sz w:val="28"/>
                <w:szCs w:val="28"/>
              </w:rPr>
              <w:t>1</w:t>
            </w:r>
          </w:p>
        </w:tc>
        <w:tc>
          <w:tcPr>
            <w:tcW w:w="1161" w:type="dxa"/>
            <w:shd w:val="clear" w:color="auto" w:fill="auto"/>
          </w:tcPr>
          <w:p w:rsidR="007E532B" w:rsidRPr="007E532B" w:rsidRDefault="007E532B" w:rsidP="00D70888">
            <w:pPr>
              <w:pStyle w:val="a9"/>
              <w:spacing w:before="0" w:beforeAutospacing="0" w:after="0" w:afterAutospacing="0" w:line="0" w:lineRule="atLeast"/>
              <w:jc w:val="both"/>
              <w:rPr>
                <w:color w:val="000000"/>
                <w:sz w:val="28"/>
                <w:szCs w:val="28"/>
              </w:rPr>
            </w:pPr>
            <w:r w:rsidRPr="007E532B">
              <w:rPr>
                <w:color w:val="000000"/>
                <w:sz w:val="28"/>
                <w:szCs w:val="28"/>
              </w:rPr>
              <w:t xml:space="preserve"> Коммуникация</w:t>
            </w:r>
          </w:p>
        </w:tc>
        <w:tc>
          <w:tcPr>
            <w:tcW w:w="7088" w:type="dxa"/>
            <w:shd w:val="clear" w:color="auto" w:fill="auto"/>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iCs/>
                <w:spacing w:val="-1"/>
                <w:sz w:val="28"/>
                <w:szCs w:val="28"/>
              </w:rPr>
            </w:pPr>
            <w:r w:rsidRPr="007E532B">
              <w:rPr>
                <w:rFonts w:ascii="Times New Roman" w:hAnsi="Times New Roman" w:cs="Times New Roman"/>
                <w:iCs/>
                <w:spacing w:val="-1"/>
                <w:sz w:val="28"/>
                <w:szCs w:val="28"/>
              </w:rPr>
              <w:t>Коммуникация с использованием вербальных средств.</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sz w:val="28"/>
                <w:szCs w:val="28"/>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w:t>
            </w:r>
          </w:p>
          <w:p w:rsidR="007E532B" w:rsidRPr="007E532B" w:rsidRDefault="007E532B" w:rsidP="00D70888">
            <w:pPr>
              <w:widowControl w:val="0"/>
              <w:shd w:val="clear" w:color="auto" w:fill="FFFFFF"/>
              <w:autoSpaceDE w:val="0"/>
              <w:autoSpaceDN w:val="0"/>
              <w:adjustRightInd w:val="0"/>
              <w:spacing w:line="0" w:lineRule="atLeast"/>
              <w:ind w:firstLine="567"/>
              <w:jc w:val="both"/>
              <w:rPr>
                <w:rFonts w:ascii="Times New Roman" w:hAnsi="Times New Roman" w:cs="Times New Roman"/>
                <w:sz w:val="28"/>
                <w:szCs w:val="28"/>
              </w:rPr>
            </w:pPr>
            <w:r w:rsidRPr="007E532B">
              <w:rPr>
                <w:rFonts w:ascii="Times New Roman" w:hAnsi="Times New Roman" w:cs="Times New Roman"/>
                <w:sz w:val="28"/>
                <w:szCs w:val="28"/>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iCs/>
                <w:sz w:val="28"/>
                <w:szCs w:val="28"/>
              </w:rPr>
            </w:pP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z w:val="28"/>
                <w:szCs w:val="28"/>
              </w:rPr>
              <w:t>Коммуникация с использованием невербальных средств.</w:t>
            </w:r>
          </w:p>
          <w:p w:rsidR="007E532B" w:rsidRPr="007E532B" w:rsidRDefault="007E532B" w:rsidP="00D70888">
            <w:pPr>
              <w:widowControl w:val="0"/>
              <w:shd w:val="clear" w:color="auto" w:fill="FFFFFF"/>
              <w:autoSpaceDE w:val="0"/>
              <w:autoSpaceDN w:val="0"/>
              <w:adjustRightInd w:val="0"/>
              <w:spacing w:line="0" w:lineRule="atLeast"/>
              <w:ind w:left="27" w:right="34"/>
              <w:jc w:val="both"/>
              <w:rPr>
                <w:rFonts w:ascii="Times New Roman" w:hAnsi="Times New Roman" w:cs="Times New Roman"/>
                <w:sz w:val="28"/>
                <w:szCs w:val="28"/>
              </w:rPr>
            </w:pPr>
            <w:r w:rsidRPr="007E532B">
              <w:rPr>
                <w:rFonts w:ascii="Times New Roman" w:hAnsi="Times New Roman" w:cs="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w:t>
            </w:r>
            <w:r w:rsidRPr="007E532B">
              <w:rPr>
                <w:rFonts w:ascii="Times New Roman" w:hAnsi="Times New Roman" w:cs="Times New Roman"/>
                <w:spacing w:val="-1"/>
                <w:sz w:val="28"/>
                <w:szCs w:val="28"/>
              </w:rPr>
              <w:t xml:space="preserve">внимания звучащим предметом; выражение удовольствия (неудовольствия), </w:t>
            </w:r>
            <w:r w:rsidRPr="007E532B">
              <w:rPr>
                <w:rFonts w:ascii="Times New Roman" w:hAnsi="Times New Roman" w:cs="Times New Roman"/>
                <w:sz w:val="28"/>
                <w:szCs w:val="28"/>
              </w:rPr>
              <w:t xml:space="preserve">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iCs/>
                <w:spacing w:val="-1"/>
                <w:sz w:val="28"/>
                <w:szCs w:val="28"/>
              </w:rPr>
            </w:pP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pacing w:val="-1"/>
                <w:sz w:val="28"/>
                <w:szCs w:val="28"/>
              </w:rPr>
              <w:t>Экспрессия с использованием средств невербальной коммуникации.</w:t>
            </w:r>
          </w:p>
          <w:p w:rsidR="007E532B" w:rsidRPr="007E532B" w:rsidRDefault="007E532B" w:rsidP="00D70888">
            <w:pPr>
              <w:widowControl w:val="0"/>
              <w:shd w:val="clear" w:color="auto" w:fill="FFFFFF"/>
              <w:autoSpaceDE w:val="0"/>
              <w:autoSpaceDN w:val="0"/>
              <w:adjustRightInd w:val="0"/>
              <w:spacing w:line="0" w:lineRule="atLeast"/>
              <w:ind w:right="5"/>
              <w:jc w:val="both"/>
              <w:rPr>
                <w:rFonts w:ascii="Times New Roman" w:hAnsi="Times New Roman" w:cs="Times New Roman"/>
                <w:sz w:val="28"/>
                <w:szCs w:val="28"/>
              </w:rPr>
            </w:pPr>
            <w:r w:rsidRPr="007E532B">
              <w:rPr>
                <w:rFonts w:ascii="Times New Roman" w:hAnsi="Times New Roman" w:cs="Times New Roman"/>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sidRPr="007E532B">
              <w:rPr>
                <w:rFonts w:ascii="Times New Roman" w:hAnsi="Times New Roman" w:cs="Times New Roman"/>
                <w:spacing w:val="-1"/>
                <w:sz w:val="28"/>
                <w:szCs w:val="28"/>
              </w:rPr>
              <w:t>приборы, школьные принадлежности, продукты, транспорт, птицы и др.).</w:t>
            </w:r>
          </w:p>
          <w:p w:rsidR="007E532B" w:rsidRPr="007E532B" w:rsidRDefault="007E532B" w:rsidP="00D70888">
            <w:pPr>
              <w:widowControl w:val="0"/>
              <w:shd w:val="clear" w:color="auto" w:fill="FFFFFF"/>
              <w:autoSpaceDE w:val="0"/>
              <w:autoSpaceDN w:val="0"/>
              <w:adjustRightInd w:val="0"/>
              <w:spacing w:line="0" w:lineRule="atLeast"/>
              <w:ind w:firstLine="710"/>
              <w:jc w:val="both"/>
              <w:rPr>
                <w:rFonts w:ascii="Times New Roman" w:hAnsi="Times New Roman" w:cs="Times New Roman"/>
                <w:sz w:val="28"/>
                <w:szCs w:val="28"/>
              </w:rPr>
            </w:pPr>
            <w:r w:rsidRPr="007E532B">
              <w:rPr>
                <w:rFonts w:ascii="Times New Roman" w:hAnsi="Times New Roman" w:cs="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7E532B">
              <w:rPr>
                <w:rFonts w:ascii="Times New Roman" w:hAnsi="Times New Roman" w:cs="Times New Roman"/>
                <w:sz w:val="28"/>
                <w:szCs w:val="28"/>
              </w:rPr>
              <w:t>).Использование</w:t>
            </w:r>
            <w:proofErr w:type="gramEnd"/>
            <w:r w:rsidRPr="007E532B">
              <w:rPr>
                <w:rFonts w:ascii="Times New Roman" w:hAnsi="Times New Roman" w:cs="Times New Roman"/>
                <w:sz w:val="28"/>
                <w:szCs w:val="28"/>
              </w:rPr>
              <w:t xml:space="preserve"> напечатанного слова (электронного устройства,) для обозначения слова, </w:t>
            </w:r>
            <w:r w:rsidRPr="007E532B">
              <w:rPr>
                <w:rFonts w:ascii="Times New Roman" w:hAnsi="Times New Roman" w:cs="Times New Roman"/>
                <w:spacing w:val="-2"/>
                <w:sz w:val="28"/>
                <w:szCs w:val="28"/>
              </w:rPr>
              <w:t xml:space="preserve">указывающего на предмет, его признак (я, он, мой, твой и др.). Использование </w:t>
            </w:r>
            <w:r w:rsidRPr="007E532B">
              <w:rPr>
                <w:rFonts w:ascii="Times New Roman" w:hAnsi="Times New Roman" w:cs="Times New Roman"/>
                <w:sz w:val="28"/>
                <w:szCs w:val="28"/>
              </w:rPr>
              <w:t xml:space="preserve">электронного устройства для обозначения числа и количества предметов (пять, второй и др.). Составление простых предложений с использованием </w:t>
            </w:r>
            <w:r w:rsidRPr="007E532B">
              <w:rPr>
                <w:rFonts w:ascii="Times New Roman" w:hAnsi="Times New Roman" w:cs="Times New Roman"/>
                <w:spacing w:val="-1"/>
                <w:sz w:val="28"/>
                <w:szCs w:val="28"/>
              </w:rPr>
              <w:t xml:space="preserve">графического изображения (электронного устройства). Ответы на вопросы по </w:t>
            </w:r>
            <w:r w:rsidRPr="007E532B">
              <w:rPr>
                <w:rFonts w:ascii="Times New Roman" w:hAnsi="Times New Roman" w:cs="Times New Roman"/>
                <w:sz w:val="28"/>
                <w:szCs w:val="28"/>
              </w:rPr>
              <w:t xml:space="preserve">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w:t>
            </w:r>
            <w:r w:rsidRPr="007E532B">
              <w:rPr>
                <w:rFonts w:ascii="Times New Roman" w:hAnsi="Times New Roman" w:cs="Times New Roman"/>
                <w:spacing w:val="-1"/>
                <w:sz w:val="28"/>
                <w:szCs w:val="28"/>
              </w:rPr>
              <w:t>использованием графического изображения (электронного устройства).</w:t>
            </w:r>
          </w:p>
          <w:p w:rsidR="007E532B" w:rsidRPr="007E532B" w:rsidRDefault="007E532B" w:rsidP="00D70888">
            <w:pPr>
              <w:widowControl w:val="0"/>
              <w:shd w:val="clear" w:color="auto" w:fill="FFFFFF"/>
              <w:autoSpaceDE w:val="0"/>
              <w:autoSpaceDN w:val="0"/>
              <w:adjustRightInd w:val="0"/>
              <w:spacing w:line="0" w:lineRule="atLeast"/>
              <w:ind w:right="10"/>
              <w:jc w:val="both"/>
              <w:rPr>
                <w:rFonts w:ascii="Times New Roman" w:hAnsi="Times New Roman" w:cs="Times New Roman"/>
                <w:bCs/>
                <w:iCs/>
                <w:sz w:val="28"/>
                <w:szCs w:val="28"/>
              </w:rPr>
            </w:pPr>
            <w:r w:rsidRPr="007E532B">
              <w:rPr>
                <w:rFonts w:ascii="Times New Roman" w:hAnsi="Times New Roman" w:cs="Times New Roman"/>
                <w:sz w:val="28"/>
                <w:szCs w:val="28"/>
              </w:rPr>
              <w:t>Составление рассказа о себе с использованием графического изображения (электронного устройства).</w:t>
            </w:r>
          </w:p>
        </w:tc>
        <w:tc>
          <w:tcPr>
            <w:tcW w:w="850" w:type="dxa"/>
            <w:shd w:val="clear" w:color="auto" w:fill="auto"/>
          </w:tcPr>
          <w:p w:rsidR="007E532B" w:rsidRPr="00A57118" w:rsidRDefault="007E532B" w:rsidP="00D70888">
            <w:pPr>
              <w:pStyle w:val="a9"/>
              <w:spacing w:before="0" w:beforeAutospacing="0" w:after="0" w:afterAutospacing="0" w:line="0" w:lineRule="atLeast"/>
              <w:jc w:val="both"/>
              <w:rPr>
                <w:color w:val="000000"/>
              </w:rPr>
            </w:pPr>
          </w:p>
        </w:tc>
      </w:tr>
      <w:tr w:rsidR="007E532B" w:rsidRPr="00A57118" w:rsidTr="007E532B">
        <w:trPr>
          <w:trHeight w:val="987"/>
        </w:trPr>
        <w:tc>
          <w:tcPr>
            <w:tcW w:w="648" w:type="dxa"/>
            <w:shd w:val="clear" w:color="auto" w:fill="auto"/>
          </w:tcPr>
          <w:p w:rsidR="007E532B" w:rsidRPr="007E532B" w:rsidRDefault="007E532B" w:rsidP="00D70888">
            <w:pPr>
              <w:pStyle w:val="a9"/>
              <w:spacing w:before="0" w:beforeAutospacing="0" w:after="0" w:afterAutospacing="0" w:line="0" w:lineRule="atLeast"/>
              <w:jc w:val="both"/>
              <w:rPr>
                <w:color w:val="000000"/>
                <w:sz w:val="28"/>
                <w:szCs w:val="28"/>
              </w:rPr>
            </w:pPr>
            <w:r w:rsidRPr="007E532B">
              <w:rPr>
                <w:color w:val="000000"/>
                <w:sz w:val="28"/>
                <w:szCs w:val="28"/>
              </w:rPr>
              <w:t>2</w:t>
            </w:r>
          </w:p>
        </w:tc>
        <w:tc>
          <w:tcPr>
            <w:tcW w:w="1161" w:type="dxa"/>
            <w:shd w:val="clear" w:color="auto" w:fill="auto"/>
          </w:tcPr>
          <w:p w:rsidR="007E532B" w:rsidRPr="007E532B" w:rsidRDefault="007E532B" w:rsidP="00D70888">
            <w:pPr>
              <w:pStyle w:val="a9"/>
              <w:spacing w:before="0" w:beforeAutospacing="0" w:after="0" w:afterAutospacing="0" w:line="0" w:lineRule="atLeast"/>
              <w:jc w:val="both"/>
              <w:rPr>
                <w:color w:val="000000"/>
                <w:sz w:val="28"/>
                <w:szCs w:val="28"/>
              </w:rPr>
            </w:pPr>
            <w:r w:rsidRPr="007E532B">
              <w:rPr>
                <w:color w:val="000000"/>
                <w:sz w:val="28"/>
                <w:szCs w:val="28"/>
              </w:rPr>
              <w:t>Развитие речи средствами вербальной и невербальной коммуникации</w:t>
            </w:r>
          </w:p>
        </w:tc>
        <w:tc>
          <w:tcPr>
            <w:tcW w:w="7088" w:type="dxa"/>
            <w:shd w:val="clear" w:color="auto" w:fill="auto"/>
          </w:tcPr>
          <w:p w:rsidR="007E532B" w:rsidRPr="007E532B" w:rsidRDefault="007E532B" w:rsidP="00D70888">
            <w:pPr>
              <w:widowControl w:val="0"/>
              <w:shd w:val="clear" w:color="auto" w:fill="FFFFFF"/>
              <w:autoSpaceDE w:val="0"/>
              <w:autoSpaceDN w:val="0"/>
              <w:adjustRightInd w:val="0"/>
              <w:spacing w:line="0" w:lineRule="atLeast"/>
              <w:ind w:right="14"/>
              <w:jc w:val="both"/>
              <w:rPr>
                <w:rFonts w:ascii="Times New Roman" w:hAnsi="Times New Roman" w:cs="Times New Roman"/>
                <w:iCs/>
                <w:spacing w:val="-1"/>
                <w:sz w:val="28"/>
                <w:szCs w:val="28"/>
              </w:rPr>
            </w:pPr>
            <w:proofErr w:type="spellStart"/>
            <w:r w:rsidRPr="007E532B">
              <w:rPr>
                <w:rFonts w:ascii="Times New Roman" w:hAnsi="Times New Roman" w:cs="Times New Roman"/>
                <w:iCs/>
                <w:spacing w:val="-1"/>
                <w:sz w:val="28"/>
                <w:szCs w:val="28"/>
              </w:rPr>
              <w:t>Импрессивная</w:t>
            </w:r>
            <w:proofErr w:type="spellEnd"/>
            <w:r w:rsidRPr="007E532B">
              <w:rPr>
                <w:rFonts w:ascii="Times New Roman" w:hAnsi="Times New Roman" w:cs="Times New Roman"/>
                <w:iCs/>
                <w:spacing w:val="-1"/>
                <w:sz w:val="28"/>
                <w:szCs w:val="28"/>
              </w:rPr>
              <w:t xml:space="preserve"> речь.</w:t>
            </w:r>
          </w:p>
          <w:p w:rsidR="007E532B" w:rsidRPr="007E532B" w:rsidRDefault="007E532B" w:rsidP="00D70888">
            <w:pPr>
              <w:widowControl w:val="0"/>
              <w:shd w:val="clear" w:color="auto" w:fill="FFFFFF"/>
              <w:autoSpaceDE w:val="0"/>
              <w:autoSpaceDN w:val="0"/>
              <w:adjustRightInd w:val="0"/>
              <w:spacing w:line="0" w:lineRule="atLeast"/>
              <w:ind w:right="14"/>
              <w:jc w:val="both"/>
              <w:rPr>
                <w:rFonts w:ascii="Times New Roman" w:hAnsi="Times New Roman" w:cs="Times New Roman"/>
                <w:sz w:val="28"/>
                <w:szCs w:val="28"/>
              </w:rPr>
            </w:pPr>
            <w:r w:rsidRPr="007E532B">
              <w:rPr>
                <w:rFonts w:ascii="Times New Roman" w:hAnsi="Times New Roman" w:cs="Times New Roman"/>
                <w:spacing w:val="-2"/>
                <w:sz w:val="28"/>
                <w:szCs w:val="28"/>
              </w:rPr>
              <w:t xml:space="preserve">Понимание простых по звуковому составу слов (мама, папа, дядя и др.). </w:t>
            </w:r>
            <w:r w:rsidRPr="007E532B">
              <w:rPr>
                <w:rFonts w:ascii="Times New Roman" w:hAnsi="Times New Roman" w:cs="Times New Roman"/>
                <w:sz w:val="28"/>
                <w:szCs w:val="28"/>
              </w:rPr>
              <w:t xml:space="preserve">Реагирование на собственное имя. Узнавание (различение) имён членов семьи, учащихся класса, педагогов. Понимание слов, обозначающих предмет </w:t>
            </w:r>
            <w:r w:rsidRPr="007E532B">
              <w:rPr>
                <w:rFonts w:ascii="Times New Roman" w:hAnsi="Times New Roman" w:cs="Times New Roman"/>
                <w:spacing w:val="-2"/>
                <w:sz w:val="28"/>
                <w:szCs w:val="28"/>
              </w:rPr>
              <w:t xml:space="preserve">(посуда, мебель, игрушки, одежда, обувь, животные, овощи, фрукты, бытовые </w:t>
            </w:r>
            <w:r w:rsidRPr="007E532B">
              <w:rPr>
                <w:rFonts w:ascii="Times New Roman" w:hAnsi="Times New Roman" w:cs="Times New Roman"/>
                <w:sz w:val="28"/>
                <w:szCs w:val="28"/>
              </w:rPr>
              <w:t>приборы, школьные принадлежности, продукты, транспорт, птицы и др.</w:t>
            </w:r>
            <w:proofErr w:type="gramStart"/>
            <w:r w:rsidRPr="007E532B">
              <w:rPr>
                <w:rFonts w:ascii="Times New Roman" w:hAnsi="Times New Roman" w:cs="Times New Roman"/>
                <w:sz w:val="28"/>
                <w:szCs w:val="28"/>
              </w:rPr>
              <w:t>).</w:t>
            </w:r>
            <w:r w:rsidRPr="007E532B">
              <w:rPr>
                <w:rFonts w:ascii="Times New Roman" w:hAnsi="Times New Roman" w:cs="Times New Roman"/>
                <w:spacing w:val="-1"/>
                <w:sz w:val="28"/>
                <w:szCs w:val="28"/>
              </w:rPr>
              <w:t>Понимание</w:t>
            </w:r>
            <w:proofErr w:type="gramEnd"/>
            <w:r w:rsidRPr="007E532B">
              <w:rPr>
                <w:rFonts w:ascii="Times New Roman" w:hAnsi="Times New Roman" w:cs="Times New Roman"/>
                <w:spacing w:val="-1"/>
                <w:sz w:val="28"/>
                <w:szCs w:val="28"/>
              </w:rPr>
              <w:t xml:space="preserve"> обобщающих понятий (посуда, мебель, игрушки, одежда, обувь, </w:t>
            </w:r>
            <w:r w:rsidRPr="007E532B">
              <w:rPr>
                <w:rFonts w:ascii="Times New Roman" w:hAnsi="Times New Roman" w:cs="Times New Roman"/>
                <w:sz w:val="28"/>
                <w:szCs w:val="28"/>
              </w:rPr>
              <w:t xml:space="preserve">животные, овощи, фрукты, бытовые приборы, школьные принадлежности, </w:t>
            </w:r>
            <w:r w:rsidRPr="007E532B">
              <w:rPr>
                <w:rFonts w:ascii="Times New Roman" w:hAnsi="Times New Roman" w:cs="Times New Roman"/>
                <w:spacing w:val="-1"/>
                <w:sz w:val="28"/>
                <w:szCs w:val="28"/>
              </w:rPr>
              <w:t xml:space="preserve">продукты, транспорт, птицы и др.).Понимание слов, обозначающих действия </w:t>
            </w:r>
            <w:r w:rsidRPr="007E532B">
              <w:rPr>
                <w:rFonts w:ascii="Times New Roman" w:hAnsi="Times New Roman" w:cs="Times New Roman"/>
                <w:sz w:val="28"/>
                <w:szCs w:val="28"/>
              </w:rPr>
              <w:t xml:space="preserve">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w:t>
            </w:r>
            <w:r w:rsidRPr="007E532B">
              <w:rPr>
                <w:rFonts w:ascii="Times New Roman" w:hAnsi="Times New Roman" w:cs="Times New Roman"/>
                <w:spacing w:val="-1"/>
                <w:sz w:val="28"/>
                <w:szCs w:val="28"/>
              </w:rPr>
              <w:t>Понимание сложных предложений. Понимание содержания текста.</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iCs/>
                <w:sz w:val="28"/>
                <w:szCs w:val="28"/>
              </w:rPr>
            </w:pPr>
            <w:r w:rsidRPr="007E532B">
              <w:rPr>
                <w:rFonts w:ascii="Times New Roman" w:hAnsi="Times New Roman" w:cs="Times New Roman"/>
                <w:iCs/>
                <w:sz w:val="28"/>
                <w:szCs w:val="28"/>
              </w:rPr>
              <w:t xml:space="preserve">Экспрессивная речь. </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sz w:val="28"/>
                <w:szCs w:val="28"/>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w:t>
            </w:r>
            <w:r w:rsidRPr="007E532B">
              <w:rPr>
                <w:rFonts w:ascii="Times New Roman" w:hAnsi="Times New Roman" w:cs="Times New Roman"/>
                <w:spacing w:val="-1"/>
                <w:sz w:val="28"/>
                <w:szCs w:val="28"/>
              </w:rPr>
              <w:t xml:space="preserve">грустно и др.).Называние (употребление) слов, указывающих на предмет, его </w:t>
            </w:r>
            <w:r w:rsidRPr="007E532B">
              <w:rPr>
                <w:rFonts w:ascii="Times New Roman" w:hAnsi="Times New Roman" w:cs="Times New Roman"/>
                <w:sz w:val="28"/>
                <w:szCs w:val="28"/>
              </w:rPr>
              <w:t xml:space="preserve">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w:t>
            </w:r>
            <w:r w:rsidRPr="007E532B">
              <w:rPr>
                <w:rFonts w:ascii="Times New Roman" w:hAnsi="Times New Roman" w:cs="Times New Roman"/>
                <w:spacing w:val="-1"/>
                <w:sz w:val="28"/>
                <w:szCs w:val="28"/>
              </w:rPr>
              <w:t>сюжетной картинке. Составление рассказа по серии сюжетных картинок.</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sz w:val="28"/>
                <w:szCs w:val="28"/>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tc>
        <w:tc>
          <w:tcPr>
            <w:tcW w:w="850" w:type="dxa"/>
            <w:shd w:val="clear" w:color="auto" w:fill="auto"/>
          </w:tcPr>
          <w:p w:rsidR="007E532B" w:rsidRPr="00A57118" w:rsidRDefault="007E532B" w:rsidP="00D70888">
            <w:pPr>
              <w:pStyle w:val="a9"/>
              <w:spacing w:before="0" w:beforeAutospacing="0" w:after="0" w:afterAutospacing="0" w:line="0" w:lineRule="atLeast"/>
              <w:jc w:val="both"/>
              <w:rPr>
                <w:color w:val="000000"/>
              </w:rPr>
            </w:pPr>
          </w:p>
        </w:tc>
      </w:tr>
      <w:tr w:rsidR="007E532B" w:rsidRPr="00A57118" w:rsidTr="000812C8">
        <w:tc>
          <w:tcPr>
            <w:tcW w:w="648" w:type="dxa"/>
            <w:shd w:val="clear" w:color="auto" w:fill="auto"/>
          </w:tcPr>
          <w:p w:rsidR="007E532B" w:rsidRPr="007E532B" w:rsidRDefault="007E532B" w:rsidP="00D70888">
            <w:pPr>
              <w:pStyle w:val="a9"/>
              <w:spacing w:before="0" w:beforeAutospacing="0" w:after="0" w:afterAutospacing="0" w:line="0" w:lineRule="atLeast"/>
              <w:jc w:val="both"/>
              <w:rPr>
                <w:color w:val="000000"/>
                <w:sz w:val="28"/>
                <w:szCs w:val="28"/>
              </w:rPr>
            </w:pPr>
            <w:r w:rsidRPr="007E532B">
              <w:rPr>
                <w:color w:val="000000"/>
                <w:sz w:val="28"/>
                <w:szCs w:val="28"/>
              </w:rPr>
              <w:t>3</w:t>
            </w:r>
          </w:p>
        </w:tc>
        <w:tc>
          <w:tcPr>
            <w:tcW w:w="1161" w:type="dxa"/>
            <w:shd w:val="clear" w:color="auto" w:fill="auto"/>
          </w:tcPr>
          <w:p w:rsidR="007E532B" w:rsidRPr="007E532B" w:rsidRDefault="007E532B" w:rsidP="00D70888">
            <w:pPr>
              <w:pStyle w:val="a9"/>
              <w:spacing w:before="0" w:beforeAutospacing="0" w:after="0" w:afterAutospacing="0" w:line="0" w:lineRule="atLeast"/>
              <w:jc w:val="both"/>
              <w:rPr>
                <w:color w:val="000000"/>
                <w:sz w:val="28"/>
                <w:szCs w:val="28"/>
              </w:rPr>
            </w:pPr>
            <w:r w:rsidRPr="007E532B">
              <w:rPr>
                <w:color w:val="000000"/>
                <w:sz w:val="28"/>
                <w:szCs w:val="28"/>
              </w:rPr>
              <w:t>Чтение и письмо</w:t>
            </w:r>
          </w:p>
        </w:tc>
        <w:tc>
          <w:tcPr>
            <w:tcW w:w="7088" w:type="dxa"/>
            <w:shd w:val="clear" w:color="auto" w:fill="auto"/>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z w:val="28"/>
                <w:szCs w:val="28"/>
              </w:rPr>
              <w:t xml:space="preserve">Глобальное чтение. </w:t>
            </w:r>
            <w:r w:rsidRPr="007E532B">
              <w:rPr>
                <w:rFonts w:ascii="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8"/>
                <w:szCs w:val="28"/>
              </w:rPr>
            </w:pPr>
            <w:r w:rsidRPr="007E532B">
              <w:rPr>
                <w:rFonts w:ascii="Times New Roman" w:hAnsi="Times New Roman" w:cs="Times New Roman"/>
                <w:iCs/>
                <w:sz w:val="28"/>
                <w:szCs w:val="28"/>
              </w:rPr>
              <w:t>Предпосылки к осмысленному чтению и письму</w:t>
            </w:r>
            <w:r w:rsidRPr="007E532B">
              <w:rPr>
                <w:rFonts w:ascii="Times New Roman" w:hAnsi="Times New Roman" w:cs="Times New Roman"/>
                <w:sz w:val="28"/>
                <w:szCs w:val="28"/>
              </w:rPr>
              <w:t>. Узнавание (различение) образов графем (букв). Графические действия с использованием элементов графем: обводка, штриховка, печатание букв (слов).</w:t>
            </w:r>
          </w:p>
          <w:p w:rsidR="007E532B" w:rsidRPr="007E532B" w:rsidRDefault="007E532B" w:rsidP="00D70888">
            <w:pPr>
              <w:pStyle w:val="a9"/>
              <w:spacing w:before="0" w:beforeAutospacing="0" w:after="0" w:afterAutospacing="0" w:line="0" w:lineRule="atLeast"/>
              <w:jc w:val="both"/>
              <w:rPr>
                <w:color w:val="000000"/>
                <w:sz w:val="28"/>
                <w:szCs w:val="28"/>
              </w:rPr>
            </w:pPr>
            <w:r w:rsidRPr="007E532B">
              <w:rPr>
                <w:iCs/>
                <w:sz w:val="28"/>
                <w:szCs w:val="28"/>
              </w:rPr>
              <w:t>Начальные навыки чтения и письма</w:t>
            </w:r>
            <w:r w:rsidRPr="007E532B">
              <w:rPr>
                <w:sz w:val="28"/>
                <w:szCs w:val="28"/>
              </w:rPr>
              <w:t>.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tc>
        <w:tc>
          <w:tcPr>
            <w:tcW w:w="850" w:type="dxa"/>
            <w:shd w:val="clear" w:color="auto" w:fill="auto"/>
          </w:tcPr>
          <w:p w:rsidR="007E532B" w:rsidRPr="00A57118" w:rsidRDefault="007E532B" w:rsidP="00D70888">
            <w:pPr>
              <w:pStyle w:val="a9"/>
              <w:spacing w:before="0" w:beforeAutospacing="0" w:after="0" w:afterAutospacing="0" w:line="0" w:lineRule="atLeast"/>
              <w:jc w:val="both"/>
              <w:rPr>
                <w:color w:val="000000"/>
              </w:rPr>
            </w:pPr>
          </w:p>
        </w:tc>
      </w:tr>
    </w:tbl>
    <w:p w:rsidR="007E532B" w:rsidRPr="00A57118" w:rsidRDefault="007E532B" w:rsidP="00D70888">
      <w:pPr>
        <w:pStyle w:val="a9"/>
        <w:spacing w:before="0" w:beforeAutospacing="0" w:after="0" w:afterAutospacing="0" w:line="0" w:lineRule="atLeast"/>
        <w:jc w:val="both"/>
        <w:rPr>
          <w:color w:val="000000"/>
        </w:rPr>
        <w:sectPr w:rsidR="007E532B" w:rsidRPr="00A57118" w:rsidSect="000812C8">
          <w:pgSz w:w="11906" w:h="16838"/>
          <w:pgMar w:top="1418" w:right="1134" w:bottom="851" w:left="1134" w:header="709" w:footer="709" w:gutter="0"/>
          <w:cols w:space="708"/>
          <w:docGrid w:linePitch="360"/>
        </w:sectPr>
      </w:pPr>
    </w:p>
    <w:p w:rsidR="00C44B67" w:rsidRPr="007E532B" w:rsidRDefault="00C44B67" w:rsidP="00D70888">
      <w:pPr>
        <w:pStyle w:val="ab"/>
        <w:spacing w:line="0" w:lineRule="atLeast"/>
        <w:ind w:firstLine="708"/>
        <w:rPr>
          <w:rFonts w:ascii="Times New Roman" w:hAnsi="Times New Roman"/>
          <w:b/>
          <w:bCs/>
          <w:i/>
          <w:sz w:val="28"/>
          <w:szCs w:val="28"/>
        </w:rPr>
      </w:pPr>
      <w:r w:rsidRPr="007E532B">
        <w:rPr>
          <w:rFonts w:ascii="Times New Roman" w:eastAsia="Times New Roman" w:hAnsi="Times New Roman"/>
          <w:i/>
          <w:sz w:val="28"/>
          <w:szCs w:val="28"/>
          <w:lang w:eastAsia="ru-RU"/>
        </w:rPr>
        <w:t xml:space="preserve">Учебно-тематическое планирование по </w:t>
      </w:r>
      <w:r w:rsidR="007E532B" w:rsidRPr="007E532B">
        <w:rPr>
          <w:rFonts w:ascii="Times New Roman" w:eastAsia="Times New Roman" w:hAnsi="Times New Roman"/>
          <w:bCs/>
          <w:i/>
          <w:sz w:val="28"/>
          <w:szCs w:val="28"/>
          <w:lang w:eastAsia="ru-RU"/>
        </w:rPr>
        <w:t>предмету:</w:t>
      </w:r>
      <w:r w:rsidR="007E532B" w:rsidRPr="007E532B">
        <w:rPr>
          <w:rFonts w:ascii="Times New Roman" w:hAnsi="Times New Roman"/>
          <w:i/>
          <w:sz w:val="28"/>
          <w:szCs w:val="28"/>
        </w:rPr>
        <w:t xml:space="preserve">  </w:t>
      </w:r>
      <w:r w:rsidRPr="007E532B">
        <w:rPr>
          <w:rFonts w:ascii="Times New Roman" w:hAnsi="Times New Roman"/>
          <w:i/>
          <w:sz w:val="28"/>
          <w:szCs w:val="28"/>
        </w:rPr>
        <w:t>«</w:t>
      </w:r>
      <w:r w:rsidR="007E532B" w:rsidRPr="007E532B">
        <w:rPr>
          <w:rFonts w:ascii="Times New Roman" w:hAnsi="Times New Roman"/>
          <w:i/>
          <w:sz w:val="28"/>
          <w:szCs w:val="28"/>
        </w:rPr>
        <w:t>Речь и альтернативная коммуникация</w:t>
      </w:r>
      <w:r w:rsidR="00F76501" w:rsidRPr="007E532B">
        <w:rPr>
          <w:rFonts w:ascii="Times New Roman" w:hAnsi="Times New Roman"/>
          <w:i/>
          <w:sz w:val="28"/>
          <w:szCs w:val="28"/>
        </w:rPr>
        <w:t>»</w:t>
      </w:r>
      <w:r w:rsidR="007E532B" w:rsidRPr="007E532B">
        <w:rPr>
          <w:rFonts w:ascii="Times New Roman" w:hAnsi="Times New Roman"/>
          <w:i/>
          <w:sz w:val="28"/>
          <w:szCs w:val="28"/>
        </w:rPr>
        <w:t xml:space="preserve"> </w:t>
      </w:r>
      <w:r w:rsidR="007E532B" w:rsidRPr="007E532B">
        <w:rPr>
          <w:rFonts w:ascii="Times New Roman" w:eastAsia="Times New Roman" w:hAnsi="Times New Roman"/>
          <w:bCs/>
          <w:i/>
          <w:sz w:val="28"/>
          <w:szCs w:val="28"/>
          <w:lang w:eastAsia="ru-RU"/>
        </w:rPr>
        <w:t xml:space="preserve"> 1</w:t>
      </w:r>
      <w:r w:rsidR="007E532B" w:rsidRPr="007E532B">
        <w:rPr>
          <w:rFonts w:ascii="Times New Roman" w:eastAsia="Times New Roman" w:hAnsi="Times New Roman"/>
          <w:i/>
          <w:sz w:val="28"/>
          <w:szCs w:val="28"/>
          <w:lang w:eastAsia="ru-RU"/>
        </w:rPr>
        <w:t xml:space="preserve"> </w:t>
      </w:r>
      <w:r w:rsidRPr="007E532B">
        <w:rPr>
          <w:rFonts w:ascii="Times New Roman" w:eastAsia="Times New Roman" w:hAnsi="Times New Roman"/>
          <w:bCs/>
          <w:i/>
          <w:sz w:val="28"/>
          <w:szCs w:val="28"/>
          <w:lang w:eastAsia="ru-RU"/>
        </w:rPr>
        <w:t>клас</w:t>
      </w:r>
      <w:r w:rsidR="007E532B" w:rsidRPr="007E532B">
        <w:rPr>
          <w:rFonts w:ascii="Times New Roman" w:eastAsia="Times New Roman" w:hAnsi="Times New Roman"/>
          <w:bCs/>
          <w:i/>
          <w:sz w:val="28"/>
          <w:szCs w:val="28"/>
          <w:lang w:eastAsia="ru-RU"/>
        </w:rPr>
        <w:t>с</w:t>
      </w:r>
      <w:r w:rsidRPr="007E532B">
        <w:rPr>
          <w:rFonts w:ascii="Times New Roman" w:eastAsia="Times New Roman" w:hAnsi="Times New Roman"/>
          <w:bCs/>
          <w:i/>
          <w:sz w:val="28"/>
          <w:szCs w:val="28"/>
          <w:lang w:eastAsia="ru-RU"/>
        </w:rPr>
        <w:t xml:space="preserve"> компенсирующего обучения.</w:t>
      </w:r>
    </w:p>
    <w:tbl>
      <w:tblPr>
        <w:tblW w:w="4750" w:type="pct"/>
        <w:tblInd w:w="-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
        <w:gridCol w:w="4345"/>
        <w:gridCol w:w="1104"/>
        <w:gridCol w:w="27"/>
        <w:gridCol w:w="27"/>
        <w:gridCol w:w="1323"/>
        <w:gridCol w:w="9"/>
        <w:gridCol w:w="7"/>
        <w:gridCol w:w="87"/>
        <w:gridCol w:w="30"/>
        <w:gridCol w:w="1390"/>
        <w:gridCol w:w="9"/>
      </w:tblGrid>
      <w:tr w:rsidR="007E532B" w:rsidRPr="00B5018C" w:rsidTr="007E532B">
        <w:trPr>
          <w:trHeight w:val="1273"/>
        </w:trPr>
        <w:tc>
          <w:tcPr>
            <w:tcW w:w="293" w:type="pct"/>
            <w:tcBorders>
              <w:top w:val="single" w:sz="4" w:space="0" w:color="auto"/>
              <w:left w:val="single" w:sz="4" w:space="0" w:color="auto"/>
              <w:bottom w:val="single" w:sz="4" w:space="0" w:color="auto"/>
              <w:right w:val="single" w:sz="4" w:space="0" w:color="auto"/>
            </w:tcBorders>
            <w:textDirection w:val="btLr"/>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 темы</w:t>
            </w:r>
          </w:p>
        </w:tc>
        <w:tc>
          <w:tcPr>
            <w:tcW w:w="2447"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rPr>
                <w:rFonts w:ascii="Times New Roman" w:hAnsi="Times New Roman" w:cs="Times New Roman"/>
                <w:sz w:val="24"/>
                <w:szCs w:val="24"/>
              </w:rPr>
            </w:pPr>
            <w:r w:rsidRPr="00B5018C">
              <w:rPr>
                <w:rFonts w:ascii="Times New Roman" w:hAnsi="Times New Roman" w:cs="Times New Roman"/>
                <w:sz w:val="24"/>
                <w:szCs w:val="24"/>
              </w:rPr>
              <w:t>Тема урока</w:t>
            </w:r>
          </w:p>
        </w:tc>
        <w:tc>
          <w:tcPr>
            <w:tcW w:w="637" w:type="pct"/>
            <w:gridSpan w:val="2"/>
            <w:tcBorders>
              <w:top w:val="single" w:sz="4" w:space="0" w:color="auto"/>
              <w:left w:val="single" w:sz="4" w:space="0" w:color="auto"/>
              <w:bottom w:val="single" w:sz="4" w:space="0" w:color="auto"/>
              <w:right w:val="single" w:sz="4" w:space="0" w:color="auto"/>
            </w:tcBorders>
            <w:textDirection w:val="btLr"/>
          </w:tcPr>
          <w:p w:rsidR="007E532B" w:rsidRPr="00B5018C" w:rsidRDefault="007E532B" w:rsidP="00D70888">
            <w:pPr>
              <w:spacing w:after="0" w:line="0" w:lineRule="atLeast"/>
              <w:rPr>
                <w:rFonts w:ascii="Times New Roman" w:hAnsi="Times New Roman" w:cs="Times New Roman"/>
                <w:sz w:val="24"/>
                <w:szCs w:val="24"/>
              </w:rPr>
            </w:pPr>
            <w:r w:rsidRPr="00B5018C">
              <w:rPr>
                <w:rFonts w:ascii="Times New Roman" w:hAnsi="Times New Roman" w:cs="Times New Roman"/>
                <w:sz w:val="24"/>
                <w:szCs w:val="24"/>
              </w:rPr>
              <w:t>Кол-во часов</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rPr>
                <w:rFonts w:ascii="Times New Roman" w:hAnsi="Times New Roman" w:cs="Times New Roman"/>
                <w:sz w:val="24"/>
                <w:szCs w:val="24"/>
              </w:rPr>
            </w:pPr>
            <w:r w:rsidRPr="00B5018C">
              <w:rPr>
                <w:rFonts w:ascii="Times New Roman" w:hAnsi="Times New Roman" w:cs="Times New Roman"/>
                <w:sz w:val="24"/>
                <w:szCs w:val="24"/>
              </w:rPr>
              <w:t>Тип  урока</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rPr>
                <w:rFonts w:ascii="Times New Roman" w:hAnsi="Times New Roman" w:cs="Times New Roman"/>
                <w:sz w:val="24"/>
                <w:szCs w:val="24"/>
              </w:rPr>
            </w:pPr>
            <w:r w:rsidRPr="00B5018C">
              <w:rPr>
                <w:rFonts w:ascii="Times New Roman" w:hAnsi="Times New Roman" w:cs="Times New Roman"/>
                <w:sz w:val="24"/>
                <w:szCs w:val="24"/>
              </w:rPr>
              <w:t>Вид</w:t>
            </w:r>
          </w:p>
          <w:p w:rsidR="007E532B" w:rsidRPr="00B5018C" w:rsidRDefault="007E532B" w:rsidP="00D70888">
            <w:pPr>
              <w:spacing w:after="0" w:line="0" w:lineRule="atLeast"/>
              <w:rPr>
                <w:rFonts w:ascii="Times New Roman" w:hAnsi="Times New Roman" w:cs="Times New Roman"/>
                <w:sz w:val="24"/>
                <w:szCs w:val="24"/>
              </w:rPr>
            </w:pPr>
            <w:r w:rsidRPr="00B5018C">
              <w:rPr>
                <w:rFonts w:ascii="Times New Roman" w:hAnsi="Times New Roman" w:cs="Times New Roman"/>
                <w:sz w:val="24"/>
                <w:szCs w:val="24"/>
              </w:rPr>
              <w:t>контроля</w:t>
            </w:r>
          </w:p>
        </w:tc>
      </w:tr>
      <w:tr w:rsidR="007E532B" w:rsidRPr="00B5018C" w:rsidTr="007E532B">
        <w:trPr>
          <w:trHeight w:val="1092"/>
        </w:trPr>
        <w:tc>
          <w:tcPr>
            <w:tcW w:w="293" w:type="pct"/>
            <w:tcBorders>
              <w:top w:val="single" w:sz="4" w:space="0" w:color="auto"/>
              <w:left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1</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after="0" w:line="0" w:lineRule="atLeast"/>
              <w:jc w:val="both"/>
              <w:rPr>
                <w:rFonts w:ascii="Times New Roman" w:hAnsi="Times New Roman" w:cs="Times New Roman"/>
                <w:b/>
                <w:sz w:val="24"/>
                <w:szCs w:val="24"/>
              </w:rPr>
            </w:pPr>
            <w:r w:rsidRPr="007E532B">
              <w:rPr>
                <w:rFonts w:ascii="Times New Roman" w:hAnsi="Times New Roman" w:cs="Times New Roman"/>
                <w:b/>
                <w:sz w:val="28"/>
                <w:szCs w:val="24"/>
              </w:rPr>
              <w:t>1 четверть</w:t>
            </w:r>
          </w:p>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Введение. Диагностика. </w:t>
            </w:r>
          </w:p>
        </w:tc>
        <w:tc>
          <w:tcPr>
            <w:tcW w:w="637" w:type="pct"/>
            <w:gridSpan w:val="2"/>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b/>
                <w:sz w:val="24"/>
              </w:rPr>
            </w:pPr>
            <w:r w:rsidRPr="007E532B">
              <w:rPr>
                <w:rFonts w:ascii="Times New Roman" w:hAnsi="Times New Roman" w:cs="Times New Roman"/>
                <w:b/>
                <w:sz w:val="24"/>
              </w:rPr>
              <w:t>27</w:t>
            </w:r>
          </w:p>
          <w:p w:rsidR="007E532B" w:rsidRPr="00A57118" w:rsidRDefault="007E532B" w:rsidP="00D70888">
            <w:pPr>
              <w:spacing w:line="0" w:lineRule="atLeast"/>
              <w:jc w:val="both"/>
            </w:pPr>
            <w:r>
              <w:t>1</w:t>
            </w:r>
          </w:p>
        </w:tc>
        <w:tc>
          <w:tcPr>
            <w:tcW w:w="765" w:type="pct"/>
            <w:gridSpan w:val="3"/>
            <w:tcBorders>
              <w:top w:val="single" w:sz="4" w:space="0" w:color="auto"/>
              <w:left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p w:rsidR="007E532B" w:rsidRPr="00B5018C" w:rsidRDefault="007E532B" w:rsidP="00D70888">
            <w:pPr>
              <w:tabs>
                <w:tab w:val="left" w:pos="402"/>
              </w:tabs>
              <w:spacing w:after="0" w:line="0" w:lineRule="atLeast"/>
              <w:jc w:val="both"/>
              <w:rPr>
                <w:rFonts w:ascii="Times New Roman" w:hAnsi="Times New Roman" w:cs="Times New Roman"/>
                <w:sz w:val="24"/>
                <w:szCs w:val="24"/>
              </w:rPr>
            </w:pPr>
          </w:p>
        </w:tc>
        <w:tc>
          <w:tcPr>
            <w:tcW w:w="858" w:type="pct"/>
            <w:gridSpan w:val="5"/>
            <w:tcBorders>
              <w:top w:val="single" w:sz="4" w:space="0" w:color="auto"/>
              <w:left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p w:rsidR="007E532B" w:rsidRPr="00B5018C" w:rsidRDefault="007E532B" w:rsidP="00D70888">
            <w:pPr>
              <w:spacing w:after="0" w:line="0" w:lineRule="atLeast"/>
              <w:jc w:val="both"/>
              <w:rPr>
                <w:rFonts w:ascii="Times New Roman" w:hAnsi="Times New Roman" w:cs="Times New Roman"/>
                <w:szCs w:val="24"/>
              </w:rPr>
            </w:pPr>
          </w:p>
        </w:tc>
      </w:tr>
      <w:tr w:rsidR="007E532B" w:rsidRPr="00B5018C" w:rsidTr="007E532B">
        <w:trPr>
          <w:trHeight w:val="964"/>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2</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4"/>
                <w:szCs w:val="24"/>
              </w:rPr>
            </w:pPr>
            <w:r w:rsidRPr="007E532B">
              <w:rPr>
                <w:rFonts w:ascii="Times New Roman" w:hAnsi="Times New Roman" w:cs="Times New Roman"/>
                <w:color w:val="000000"/>
                <w:sz w:val="24"/>
                <w:szCs w:val="24"/>
              </w:rPr>
              <w:t>Установление зрительного контакта с собеседником. Штриховка «Круг». Обводка по трафарету.</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2</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412"/>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3</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Приветствие собеседника звуком (словом, предложением). Штриховка «Квадрат».</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166"/>
        </w:trPr>
        <w:tc>
          <w:tcPr>
            <w:tcW w:w="293" w:type="pct"/>
            <w:tcBorders>
              <w:top w:val="single" w:sz="4" w:space="0" w:color="auto"/>
              <w:left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4</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Привлечение к себе внимания звуком (словом, предложением).</w:t>
            </w:r>
            <w:r w:rsidRPr="007E532B">
              <w:rPr>
                <w:rFonts w:ascii="Times New Roman" w:hAnsi="Times New Roman" w:cs="Times New Roman"/>
                <w:sz w:val="24"/>
                <w:szCs w:val="24"/>
              </w:rPr>
              <w:t xml:space="preserve"> Обводка по трафарету «Квадрат».</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49"/>
        </w:trPr>
        <w:tc>
          <w:tcPr>
            <w:tcW w:w="293" w:type="pct"/>
            <w:tcBorders>
              <w:top w:val="single" w:sz="4" w:space="0" w:color="auto"/>
              <w:left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5</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Выражение своих желаний звуком (словом, предложением). Штриховка «Треугольник».</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406"/>
        </w:trPr>
        <w:tc>
          <w:tcPr>
            <w:tcW w:w="293" w:type="pct"/>
            <w:tcBorders>
              <w:top w:val="single" w:sz="4" w:space="0" w:color="auto"/>
              <w:left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6</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к себе внимания. Просьба</w:t>
            </w:r>
            <w:r w:rsidRPr="007E532B">
              <w:rPr>
                <w:rFonts w:ascii="Times New Roman" w:hAnsi="Times New Roman" w:cs="Times New Roman"/>
                <w:color w:val="000000"/>
                <w:sz w:val="24"/>
                <w:szCs w:val="24"/>
              </w:rPr>
              <w:t xml:space="preserve"> о помощи. Рисование прямых линий по показу.</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491"/>
        </w:trPr>
        <w:tc>
          <w:tcPr>
            <w:tcW w:w="293" w:type="pct"/>
            <w:tcBorders>
              <w:top w:val="single" w:sz="4" w:space="0" w:color="auto"/>
              <w:left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7</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 xml:space="preserve">Выражение согласия (несогласия). </w:t>
            </w:r>
            <w:r w:rsidRPr="007E532B">
              <w:rPr>
                <w:rFonts w:ascii="Times New Roman" w:hAnsi="Times New Roman" w:cs="Times New Roman"/>
                <w:color w:val="000000"/>
                <w:sz w:val="24"/>
                <w:szCs w:val="24"/>
              </w:rPr>
              <w:t>Рисование прямых линий по точкам</w:t>
            </w:r>
            <w:r w:rsidRPr="007E532B">
              <w:rPr>
                <w:rFonts w:ascii="Times New Roman" w:hAnsi="Times New Roman" w:cs="Times New Roman"/>
                <w:sz w:val="24"/>
                <w:szCs w:val="24"/>
              </w:rPr>
              <w:t xml:space="preserve">. </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909"/>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8</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Выражение благодарности. Обводка по трафарету «Овощи».</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Cs w:val="24"/>
              </w:rPr>
              <w:t>Текущий</w:t>
            </w:r>
          </w:p>
        </w:tc>
      </w:tr>
      <w:tr w:rsidR="007E532B" w:rsidRPr="00B5018C" w:rsidTr="007E532B">
        <w:trPr>
          <w:trHeight w:val="1519"/>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9</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Задавание вопросов предложением. Обводка по трафарету  «Фрукты».</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D70888">
        <w:trPr>
          <w:trHeight w:val="955"/>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10</w:t>
            </w:r>
          </w:p>
        </w:tc>
        <w:tc>
          <w:tcPr>
            <w:tcW w:w="2447" w:type="pct"/>
            <w:tcBorders>
              <w:top w:val="single" w:sz="4" w:space="0" w:color="auto"/>
              <w:left w:val="single" w:sz="4" w:space="0" w:color="auto"/>
              <w:bottom w:val="single" w:sz="4" w:space="0" w:color="auto"/>
              <w:right w:val="single" w:sz="4" w:space="0" w:color="auto"/>
            </w:tcBorders>
          </w:tcPr>
          <w:p w:rsidR="007E532B" w:rsidRPr="00D70888" w:rsidRDefault="00D70888" w:rsidP="00D70888">
            <w:pPr>
              <w:spacing w:line="0" w:lineRule="atLeast"/>
              <w:jc w:val="both"/>
              <w:rPr>
                <w:rFonts w:ascii="Times New Roman" w:hAnsi="Times New Roman" w:cs="Times New Roman"/>
                <w:color w:val="000000"/>
                <w:sz w:val="24"/>
                <w:szCs w:val="24"/>
              </w:rPr>
            </w:pPr>
            <w:r>
              <w:rPr>
                <w:rFonts w:ascii="Times New Roman" w:hAnsi="Times New Roman" w:cs="Times New Roman"/>
                <w:sz w:val="24"/>
                <w:szCs w:val="24"/>
              </w:rPr>
              <w:t>Приветствие собеседника</w:t>
            </w:r>
            <w:r w:rsidR="007E532B" w:rsidRPr="007E532B">
              <w:rPr>
                <w:rFonts w:ascii="Times New Roman" w:hAnsi="Times New Roman" w:cs="Times New Roman"/>
                <w:sz w:val="24"/>
                <w:szCs w:val="24"/>
              </w:rPr>
              <w:t xml:space="preserve"> звуком (словом, предложением). Штриховка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D70888">
        <w:trPr>
          <w:gridAfter w:val="1"/>
          <w:wAfter w:w="5" w:type="pct"/>
          <w:trHeight w:val="626"/>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D70888" w:rsidP="00D70888">
            <w:pPr>
              <w:spacing w:line="0" w:lineRule="atLeast"/>
              <w:jc w:val="both"/>
              <w:rPr>
                <w:rFonts w:ascii="Times New Roman" w:hAnsi="Times New Roman" w:cs="Times New Roman"/>
                <w:b/>
                <w:color w:val="000000"/>
                <w:sz w:val="28"/>
                <w:szCs w:val="28"/>
              </w:rPr>
            </w:pPr>
            <w:r>
              <w:rPr>
                <w:rFonts w:ascii="Times New Roman" w:hAnsi="Times New Roman" w:cs="Times New Roman"/>
                <w:b/>
                <w:sz w:val="28"/>
                <w:szCs w:val="24"/>
              </w:rPr>
              <w:t>2</w:t>
            </w:r>
            <w:r w:rsidRPr="007E532B">
              <w:rPr>
                <w:rFonts w:ascii="Times New Roman" w:hAnsi="Times New Roman" w:cs="Times New Roman"/>
                <w:b/>
                <w:sz w:val="28"/>
                <w:szCs w:val="24"/>
              </w:rPr>
              <w:t xml:space="preserve"> четверт</w:t>
            </w:r>
            <w:r>
              <w:rPr>
                <w:rFonts w:ascii="Times New Roman" w:hAnsi="Times New Roman" w:cs="Times New Roman"/>
                <w:b/>
                <w:sz w:val="28"/>
                <w:szCs w:val="24"/>
              </w:rPr>
              <w:t>ь</w:t>
            </w:r>
          </w:p>
        </w:tc>
        <w:tc>
          <w:tcPr>
            <w:tcW w:w="622" w:type="pct"/>
            <w:tcBorders>
              <w:bottom w:val="single" w:sz="4" w:space="0" w:color="auto"/>
              <w:right w:val="single" w:sz="4" w:space="0" w:color="auto"/>
            </w:tcBorders>
          </w:tcPr>
          <w:p w:rsidR="007E532B" w:rsidRPr="007E532B" w:rsidRDefault="00D70888" w:rsidP="00D70888">
            <w:pPr>
              <w:spacing w:line="0" w:lineRule="atLeast"/>
              <w:jc w:val="both"/>
              <w:rPr>
                <w:rFonts w:ascii="Times New Roman" w:hAnsi="Times New Roman" w:cs="Times New Roman"/>
                <w:b/>
                <w:sz w:val="28"/>
                <w:szCs w:val="28"/>
              </w:rPr>
            </w:pPr>
            <w:r>
              <w:rPr>
                <w:rFonts w:ascii="Times New Roman" w:hAnsi="Times New Roman" w:cs="Times New Roman"/>
                <w:b/>
                <w:sz w:val="28"/>
                <w:szCs w:val="28"/>
              </w:rPr>
              <w:t>21</w:t>
            </w:r>
          </w:p>
        </w:tc>
        <w:tc>
          <w:tcPr>
            <w:tcW w:w="784"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49"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D70888" w:rsidRPr="00B5018C" w:rsidTr="00D70888">
        <w:trPr>
          <w:gridAfter w:val="1"/>
          <w:wAfter w:w="5" w:type="pct"/>
          <w:trHeight w:val="626"/>
        </w:trPr>
        <w:tc>
          <w:tcPr>
            <w:tcW w:w="293" w:type="pct"/>
            <w:tcBorders>
              <w:top w:val="single" w:sz="4" w:space="0" w:color="auto"/>
              <w:left w:val="single" w:sz="4" w:space="0" w:color="auto"/>
              <w:bottom w:val="single" w:sz="4" w:space="0" w:color="auto"/>
              <w:right w:val="single" w:sz="4" w:space="0" w:color="auto"/>
            </w:tcBorders>
          </w:tcPr>
          <w:p w:rsidR="00D70888" w:rsidRPr="00B5018C" w:rsidRDefault="00D70888"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1-3</w:t>
            </w:r>
          </w:p>
        </w:tc>
        <w:tc>
          <w:tcPr>
            <w:tcW w:w="2447" w:type="pct"/>
            <w:tcBorders>
              <w:top w:val="single" w:sz="4" w:space="0" w:color="auto"/>
              <w:left w:val="single" w:sz="4" w:space="0" w:color="auto"/>
              <w:bottom w:val="single" w:sz="4" w:space="0" w:color="auto"/>
              <w:right w:val="single" w:sz="4" w:space="0" w:color="auto"/>
            </w:tcBorders>
          </w:tcPr>
          <w:p w:rsidR="00D70888" w:rsidRPr="007E532B" w:rsidRDefault="00D70888" w:rsidP="00D70888">
            <w:pPr>
              <w:spacing w:line="0" w:lineRule="atLeast"/>
              <w:jc w:val="both"/>
              <w:rPr>
                <w:rFonts w:ascii="Times New Roman" w:hAnsi="Times New Roman" w:cs="Times New Roman"/>
                <w:b/>
                <w:color w:val="000000"/>
                <w:sz w:val="28"/>
                <w:szCs w:val="28"/>
              </w:rPr>
            </w:pPr>
            <w:r w:rsidRPr="007E532B">
              <w:rPr>
                <w:rFonts w:ascii="Times New Roman" w:hAnsi="Times New Roman" w:cs="Times New Roman"/>
                <w:sz w:val="24"/>
                <w:szCs w:val="24"/>
              </w:rPr>
              <w:t>Прощание с собеседником звуком (словом, предложением). Штриховка «Домик»</w:t>
            </w:r>
          </w:p>
        </w:tc>
        <w:tc>
          <w:tcPr>
            <w:tcW w:w="622" w:type="pct"/>
            <w:tcBorders>
              <w:top w:val="single" w:sz="4" w:space="0" w:color="auto"/>
              <w:right w:val="single" w:sz="4" w:space="0" w:color="auto"/>
            </w:tcBorders>
          </w:tcPr>
          <w:p w:rsidR="00D70888" w:rsidRPr="00D70888" w:rsidRDefault="00D70888" w:rsidP="00D70888">
            <w:pPr>
              <w:spacing w:line="0" w:lineRule="atLeast"/>
              <w:jc w:val="both"/>
              <w:rPr>
                <w:rFonts w:ascii="Times New Roman" w:hAnsi="Times New Roman" w:cs="Times New Roman"/>
                <w:sz w:val="28"/>
                <w:szCs w:val="28"/>
              </w:rPr>
            </w:pPr>
            <w:r w:rsidRPr="00D70888">
              <w:rPr>
                <w:rFonts w:ascii="Times New Roman" w:hAnsi="Times New Roman" w:cs="Times New Roman"/>
                <w:sz w:val="28"/>
                <w:szCs w:val="28"/>
              </w:rPr>
              <w:t>3</w:t>
            </w:r>
          </w:p>
        </w:tc>
        <w:tc>
          <w:tcPr>
            <w:tcW w:w="784" w:type="pct"/>
            <w:gridSpan w:val="5"/>
            <w:tcBorders>
              <w:top w:val="single" w:sz="4" w:space="0" w:color="auto"/>
              <w:left w:val="single" w:sz="4" w:space="0" w:color="auto"/>
              <w:bottom w:val="single" w:sz="4" w:space="0" w:color="auto"/>
            </w:tcBorders>
            <w:shd w:val="clear" w:color="auto" w:fill="auto"/>
          </w:tcPr>
          <w:p w:rsidR="00D70888" w:rsidRPr="00B5018C" w:rsidRDefault="00D70888" w:rsidP="00D70888">
            <w:pPr>
              <w:spacing w:line="0" w:lineRule="atLeast"/>
            </w:pPr>
          </w:p>
        </w:tc>
        <w:tc>
          <w:tcPr>
            <w:tcW w:w="849" w:type="pct"/>
            <w:gridSpan w:val="3"/>
            <w:tcBorders>
              <w:top w:val="single" w:sz="4" w:space="0" w:color="auto"/>
              <w:left w:val="single" w:sz="4" w:space="0" w:color="auto"/>
              <w:bottom w:val="single" w:sz="4" w:space="0" w:color="auto"/>
            </w:tcBorders>
            <w:shd w:val="clear" w:color="auto" w:fill="auto"/>
          </w:tcPr>
          <w:p w:rsidR="00D70888" w:rsidRPr="00B5018C" w:rsidRDefault="00D70888" w:rsidP="00D70888">
            <w:pPr>
              <w:spacing w:line="0" w:lineRule="atLeast"/>
            </w:pPr>
          </w:p>
        </w:tc>
      </w:tr>
      <w:tr w:rsidR="007E532B" w:rsidRPr="00B5018C" w:rsidTr="007E532B">
        <w:trPr>
          <w:trHeight w:val="1059"/>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D70888"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4-6</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Указание взглядом на объект при выражении своих желаний, ответе н</w:t>
            </w:r>
            <w:r w:rsidR="00D70888">
              <w:rPr>
                <w:rFonts w:ascii="Times New Roman" w:hAnsi="Times New Roman" w:cs="Times New Roman"/>
                <w:sz w:val="24"/>
                <w:szCs w:val="24"/>
              </w:rPr>
              <w:t>а вопрос. Штриховка</w:t>
            </w:r>
            <w:r w:rsidRPr="007E532B">
              <w:rPr>
                <w:rFonts w:ascii="Times New Roman" w:hAnsi="Times New Roman" w:cs="Times New Roman"/>
                <w:sz w:val="24"/>
                <w:szCs w:val="24"/>
              </w:rPr>
              <w:t xml:space="preserve"> </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sz w:val="28"/>
                <w:szCs w:val="28"/>
              </w:rPr>
            </w:pPr>
            <w:r w:rsidRPr="007E532B">
              <w:rPr>
                <w:rFonts w:ascii="Times New Roman" w:hAnsi="Times New Roman" w:cs="Times New Roman"/>
                <w:sz w:val="24"/>
                <w:szCs w:val="28"/>
              </w:rP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Cs w:val="24"/>
              </w:rPr>
              <w:t>Текущий</w:t>
            </w:r>
          </w:p>
        </w:tc>
      </w:tr>
      <w:tr w:rsidR="007E532B" w:rsidRPr="00B5018C" w:rsidTr="007E532B">
        <w:trPr>
          <w:trHeight w:val="1230"/>
        </w:trPr>
        <w:tc>
          <w:tcPr>
            <w:tcW w:w="293" w:type="pct"/>
            <w:tcBorders>
              <w:top w:val="single" w:sz="4" w:space="0" w:color="auto"/>
              <w:left w:val="single" w:sz="4" w:space="0" w:color="auto"/>
              <w:bottom w:val="single" w:sz="4" w:space="0" w:color="auto"/>
              <w:right w:val="single" w:sz="4" w:space="0" w:color="auto"/>
            </w:tcBorders>
          </w:tcPr>
          <w:p w:rsidR="007E532B" w:rsidRDefault="00D70888"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7-9</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sz w:val="24"/>
                <w:szCs w:val="24"/>
              </w:rPr>
            </w:pPr>
            <w:r w:rsidRPr="007E532B">
              <w:rPr>
                <w:rFonts w:ascii="Times New Roman" w:hAnsi="Times New Roman" w:cs="Times New Roman"/>
                <w:color w:val="000000"/>
                <w:sz w:val="24"/>
                <w:szCs w:val="24"/>
              </w:rPr>
              <w:t>Выражение мимикой согласия (несогласия), удовольствия (неудовольствия). Обводка по трафарету «Котенок».</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D70888"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D70888"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91"/>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487344"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10-12</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 xml:space="preserve">Ответы на вопросы с использованием жеста. </w:t>
            </w:r>
            <w:r w:rsidR="00487344">
              <w:rPr>
                <w:rFonts w:ascii="Times New Roman" w:hAnsi="Times New Roman" w:cs="Times New Roman"/>
                <w:color w:val="000000"/>
                <w:sz w:val="24"/>
                <w:szCs w:val="24"/>
              </w:rPr>
              <w:t>Обводка по трафарету</w:t>
            </w:r>
            <w:r w:rsidRPr="007E532B">
              <w:rPr>
                <w:rFonts w:ascii="Times New Roman" w:hAnsi="Times New Roman" w:cs="Times New Roman"/>
                <w:color w:val="000000"/>
                <w:sz w:val="24"/>
                <w:szCs w:val="24"/>
              </w:rPr>
              <w:t>.</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91"/>
        </w:trPr>
        <w:tc>
          <w:tcPr>
            <w:tcW w:w="293" w:type="pct"/>
            <w:tcBorders>
              <w:top w:val="single" w:sz="4" w:space="0" w:color="auto"/>
              <w:left w:val="single" w:sz="4" w:space="0" w:color="auto"/>
              <w:right w:val="single" w:sz="4" w:space="0" w:color="auto"/>
            </w:tcBorders>
          </w:tcPr>
          <w:p w:rsidR="007E532B" w:rsidRPr="00B5018C" w:rsidRDefault="00487344"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13-15</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lang w:val="en-US"/>
              </w:rPr>
            </w:pPr>
            <w:r w:rsidRPr="007E532B">
              <w:rPr>
                <w:rFonts w:ascii="Times New Roman" w:hAnsi="Times New Roman" w:cs="Times New Roman"/>
                <w:sz w:val="24"/>
                <w:szCs w:val="24"/>
              </w:rPr>
              <w:t xml:space="preserve"> </w:t>
            </w:r>
            <w:r w:rsidRPr="007E532B">
              <w:rPr>
                <w:rFonts w:ascii="Times New Roman" w:hAnsi="Times New Roman" w:cs="Times New Roman"/>
                <w:color w:val="000000"/>
                <w:sz w:val="24"/>
                <w:szCs w:val="24"/>
              </w:rPr>
              <w:t>Выражение  своих желаний   </w:t>
            </w:r>
            <w:r w:rsidRPr="007E532B">
              <w:rPr>
                <w:rFonts w:ascii="Times New Roman" w:hAnsi="Times New Roman" w:cs="Times New Roman"/>
                <w:bCs/>
                <w:iCs/>
                <w:color w:val="000000"/>
                <w:sz w:val="24"/>
                <w:szCs w:val="24"/>
              </w:rPr>
              <w:t>с использованием графического изображения. Соединение квадрата по точкам.</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803"/>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487344"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16-18</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Выражение   своих желаний </w:t>
            </w:r>
            <w:r w:rsidRPr="007E532B">
              <w:rPr>
                <w:rFonts w:ascii="Times New Roman" w:hAnsi="Times New Roman" w:cs="Times New Roman"/>
                <w:bCs/>
                <w:iCs/>
                <w:color w:val="000000"/>
                <w:sz w:val="24"/>
                <w:szCs w:val="24"/>
              </w:rPr>
              <w:t xml:space="preserve">с  использованием таблицы букв. Соединение треугольника по точкам. </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662"/>
        </w:trPr>
        <w:tc>
          <w:tcPr>
            <w:tcW w:w="293" w:type="pct"/>
            <w:tcBorders>
              <w:top w:val="single" w:sz="4" w:space="0" w:color="auto"/>
              <w:left w:val="single" w:sz="4" w:space="0" w:color="auto"/>
              <w:bottom w:val="single" w:sz="4" w:space="0" w:color="auto"/>
              <w:right w:val="single" w:sz="4" w:space="0" w:color="auto"/>
            </w:tcBorders>
          </w:tcPr>
          <w:p w:rsidR="007E532B" w:rsidRPr="00B5018C" w:rsidRDefault="00487344" w:rsidP="00D7088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19-21</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Выражение своих желаний, благодарности и др. с использованием карточек с напечатанными словами. Рисование домика по точкам. Повторение.</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487344" w:rsidRPr="00B5018C" w:rsidTr="007E532B">
        <w:trPr>
          <w:trHeight w:val="662"/>
        </w:trPr>
        <w:tc>
          <w:tcPr>
            <w:tcW w:w="293" w:type="pct"/>
            <w:tcBorders>
              <w:top w:val="single" w:sz="4" w:space="0" w:color="auto"/>
              <w:left w:val="single" w:sz="4" w:space="0" w:color="auto"/>
              <w:bottom w:val="single" w:sz="4" w:space="0" w:color="auto"/>
              <w:right w:val="single" w:sz="4" w:space="0" w:color="auto"/>
            </w:tcBorders>
          </w:tcPr>
          <w:p w:rsidR="00487344" w:rsidRDefault="00487344" w:rsidP="00D70888">
            <w:pPr>
              <w:spacing w:after="0" w:line="0" w:lineRule="atLeast"/>
              <w:jc w:val="both"/>
              <w:rPr>
                <w:rFonts w:ascii="Times New Roman" w:hAnsi="Times New Roman" w:cs="Times New Roman"/>
                <w:sz w:val="24"/>
                <w:szCs w:val="24"/>
              </w:rPr>
            </w:pPr>
          </w:p>
        </w:tc>
        <w:tc>
          <w:tcPr>
            <w:tcW w:w="2447" w:type="pct"/>
            <w:tcBorders>
              <w:top w:val="single" w:sz="4" w:space="0" w:color="auto"/>
              <w:left w:val="single" w:sz="4" w:space="0" w:color="auto"/>
              <w:bottom w:val="single" w:sz="4" w:space="0" w:color="auto"/>
              <w:right w:val="single" w:sz="4" w:space="0" w:color="auto"/>
            </w:tcBorders>
          </w:tcPr>
          <w:p w:rsidR="00487344" w:rsidRPr="007E532B" w:rsidRDefault="00487344" w:rsidP="00D70888">
            <w:pPr>
              <w:spacing w:line="0" w:lineRule="atLeast"/>
              <w:jc w:val="both"/>
              <w:rPr>
                <w:rFonts w:ascii="Times New Roman" w:hAnsi="Times New Roman" w:cs="Times New Roman"/>
                <w:sz w:val="24"/>
                <w:szCs w:val="24"/>
              </w:rPr>
            </w:pPr>
            <w:r>
              <w:rPr>
                <w:rFonts w:ascii="Times New Roman" w:hAnsi="Times New Roman" w:cs="Times New Roman"/>
                <w:b/>
                <w:sz w:val="28"/>
                <w:szCs w:val="24"/>
                <w:lang w:val="en-US"/>
              </w:rPr>
              <w:t>3</w:t>
            </w:r>
            <w:r w:rsidRPr="007E532B">
              <w:rPr>
                <w:rFonts w:ascii="Times New Roman" w:hAnsi="Times New Roman" w:cs="Times New Roman"/>
                <w:b/>
                <w:sz w:val="28"/>
                <w:szCs w:val="24"/>
              </w:rPr>
              <w:t xml:space="preserve"> четверт</w:t>
            </w:r>
            <w:r>
              <w:rPr>
                <w:rFonts w:ascii="Times New Roman" w:hAnsi="Times New Roman" w:cs="Times New Roman"/>
                <w:b/>
                <w:sz w:val="28"/>
                <w:szCs w:val="24"/>
              </w:rPr>
              <w:t>ь</w:t>
            </w:r>
          </w:p>
        </w:tc>
        <w:tc>
          <w:tcPr>
            <w:tcW w:w="637" w:type="pct"/>
            <w:gridSpan w:val="2"/>
            <w:tcBorders>
              <w:top w:val="single" w:sz="4" w:space="0" w:color="auto"/>
              <w:left w:val="single" w:sz="4" w:space="0" w:color="auto"/>
              <w:bottom w:val="single" w:sz="4" w:space="0" w:color="auto"/>
              <w:right w:val="single" w:sz="4" w:space="0" w:color="auto"/>
            </w:tcBorders>
          </w:tcPr>
          <w:p w:rsidR="00487344" w:rsidRPr="00487344" w:rsidRDefault="00487344" w:rsidP="00D70888">
            <w:pPr>
              <w:spacing w:line="0" w:lineRule="atLeast"/>
              <w:jc w:val="both"/>
              <w:rPr>
                <w:rFonts w:ascii="Times New Roman" w:hAnsi="Times New Roman" w:cs="Times New Roman"/>
                <w:b/>
                <w:sz w:val="28"/>
                <w:szCs w:val="28"/>
                <w:lang w:val="en-US"/>
              </w:rPr>
            </w:pPr>
            <w:r w:rsidRPr="00487344">
              <w:rPr>
                <w:rFonts w:ascii="Times New Roman" w:hAnsi="Times New Roman" w:cs="Times New Roman"/>
                <w:b/>
                <w:sz w:val="28"/>
                <w:szCs w:val="28"/>
                <w:lang w:val="en-US"/>
              </w:rPr>
              <w:t>30</w:t>
            </w:r>
          </w:p>
        </w:tc>
        <w:tc>
          <w:tcPr>
            <w:tcW w:w="765" w:type="pct"/>
            <w:gridSpan w:val="3"/>
            <w:tcBorders>
              <w:top w:val="single" w:sz="4" w:space="0" w:color="auto"/>
              <w:left w:val="single" w:sz="4" w:space="0" w:color="auto"/>
              <w:bottom w:val="single" w:sz="4" w:space="0" w:color="auto"/>
              <w:right w:val="single" w:sz="4" w:space="0" w:color="auto"/>
            </w:tcBorders>
          </w:tcPr>
          <w:p w:rsidR="00487344" w:rsidRPr="00B5018C" w:rsidRDefault="00487344" w:rsidP="00D70888">
            <w:pPr>
              <w:tabs>
                <w:tab w:val="left" w:pos="402"/>
              </w:tabs>
              <w:spacing w:after="0" w:line="0" w:lineRule="atLeast"/>
              <w:jc w:val="both"/>
              <w:rPr>
                <w:rFonts w:ascii="Times New Roman" w:hAnsi="Times New Roman" w:cs="Times New Roman"/>
                <w:sz w:val="24"/>
                <w:szCs w:val="24"/>
              </w:rPr>
            </w:pPr>
          </w:p>
        </w:tc>
        <w:tc>
          <w:tcPr>
            <w:tcW w:w="858" w:type="pct"/>
            <w:gridSpan w:val="5"/>
            <w:tcBorders>
              <w:top w:val="single" w:sz="4" w:space="0" w:color="auto"/>
              <w:left w:val="single" w:sz="4" w:space="0" w:color="auto"/>
              <w:bottom w:val="single" w:sz="4" w:space="0" w:color="auto"/>
              <w:right w:val="single" w:sz="4" w:space="0" w:color="auto"/>
            </w:tcBorders>
          </w:tcPr>
          <w:p w:rsidR="00487344" w:rsidRPr="00B5018C" w:rsidRDefault="00487344" w:rsidP="00D70888">
            <w:pPr>
              <w:spacing w:after="0" w:line="0" w:lineRule="atLeast"/>
              <w:jc w:val="both"/>
              <w:rPr>
                <w:rFonts w:ascii="Times New Roman" w:hAnsi="Times New Roman" w:cs="Times New Roman"/>
                <w:szCs w:val="24"/>
              </w:rPr>
            </w:pPr>
          </w:p>
        </w:tc>
      </w:tr>
      <w:tr w:rsidR="007E532B" w:rsidRPr="00B5018C" w:rsidTr="007E532B">
        <w:trPr>
          <w:trHeight w:val="268"/>
        </w:trPr>
        <w:tc>
          <w:tcPr>
            <w:tcW w:w="293" w:type="pct"/>
            <w:tcBorders>
              <w:top w:val="single" w:sz="4" w:space="0" w:color="auto"/>
              <w:left w:val="single" w:sz="4" w:space="0" w:color="auto"/>
              <w:bottom w:val="single" w:sz="4" w:space="0" w:color="auto"/>
              <w:right w:val="single" w:sz="4" w:space="0" w:color="auto"/>
            </w:tcBorders>
          </w:tcPr>
          <w:p w:rsidR="007E532B" w:rsidRPr="00487344" w:rsidRDefault="00487344"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ind w:right="5"/>
              <w:jc w:val="both"/>
              <w:rPr>
                <w:rFonts w:ascii="Times New Roman" w:hAnsi="Times New Roman" w:cs="Times New Roman"/>
                <w:sz w:val="24"/>
                <w:szCs w:val="24"/>
              </w:rPr>
            </w:pPr>
            <w:r w:rsidRPr="007E532B">
              <w:rPr>
                <w:rFonts w:ascii="Times New Roman" w:hAnsi="Times New Roman" w:cs="Times New Roman"/>
                <w:sz w:val="24"/>
                <w:szCs w:val="24"/>
              </w:rPr>
              <w:t>Сообщение собственного имени посредством напечатанного слова. Обводка по ша</w:t>
            </w:r>
            <w:r w:rsidR="00487344">
              <w:rPr>
                <w:rFonts w:ascii="Times New Roman" w:hAnsi="Times New Roman" w:cs="Times New Roman"/>
                <w:sz w:val="24"/>
                <w:szCs w:val="24"/>
              </w:rPr>
              <w:t>блону</w:t>
            </w:r>
            <w:r w:rsidRPr="007E532B">
              <w:rPr>
                <w:rFonts w:ascii="Times New Roman" w:hAnsi="Times New Roman" w:cs="Times New Roman"/>
                <w:sz w:val="24"/>
                <w:szCs w:val="24"/>
              </w:rPr>
              <w:t xml:space="preserve"> </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177"/>
        </w:trPr>
        <w:tc>
          <w:tcPr>
            <w:tcW w:w="293" w:type="pct"/>
            <w:tcBorders>
              <w:top w:val="single" w:sz="4" w:space="0" w:color="auto"/>
              <w:left w:val="single" w:sz="4" w:space="0" w:color="auto"/>
              <w:right w:val="single" w:sz="4" w:space="0" w:color="auto"/>
            </w:tcBorders>
          </w:tcPr>
          <w:p w:rsidR="007E532B" w:rsidRPr="00890E3C" w:rsidRDefault="00487344"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890E3C">
              <w:rPr>
                <w:rFonts w:ascii="Times New Roman" w:hAnsi="Times New Roman" w:cs="Times New Roman"/>
                <w:sz w:val="24"/>
                <w:szCs w:val="24"/>
                <w:lang w:val="en-US"/>
              </w:rPr>
              <w:t>5</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Сообщение имён членов семьи (учащихся класса, педагогов класса) посредством напечатанного слова. Штриховка «Посуда»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rPr>
            </w:pPr>
            <w:r w:rsidRPr="007E532B">
              <w:rPr>
                <w:rFonts w:ascii="Times New Roman" w:hAnsi="Times New Roman" w:cs="Times New Roman"/>
                <w:sz w:val="24"/>
              </w:rP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177"/>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Использование графического изображения для обозначения признака предмета </w:t>
            </w:r>
            <w:r w:rsidRPr="007E532B">
              <w:rPr>
                <w:rFonts w:ascii="Times New Roman" w:hAnsi="Times New Roman" w:cs="Times New Roman"/>
                <w:sz w:val="24"/>
                <w:szCs w:val="24"/>
              </w:rPr>
              <w:t>(цвет, величина, форма и др.)</w:t>
            </w:r>
            <w:r w:rsidRPr="007E532B">
              <w:rPr>
                <w:rFonts w:ascii="Times New Roman" w:hAnsi="Times New Roman" w:cs="Times New Roman"/>
                <w:color w:val="000000"/>
                <w:sz w:val="24"/>
                <w:szCs w:val="24"/>
              </w:rPr>
              <w:t>. Обводка по трафарету «Посуда».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177"/>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447" w:type="pct"/>
            <w:tcBorders>
              <w:top w:val="single" w:sz="4" w:space="0" w:color="auto"/>
              <w:left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ind w:right="5"/>
              <w:jc w:val="both"/>
              <w:rPr>
                <w:rFonts w:ascii="Times New Roman" w:hAnsi="Times New Roman" w:cs="Times New Roman"/>
                <w:sz w:val="24"/>
                <w:szCs w:val="24"/>
              </w:rPr>
            </w:pPr>
            <w:r w:rsidRPr="007E532B">
              <w:rPr>
                <w:rFonts w:ascii="Times New Roman" w:hAnsi="Times New Roman" w:cs="Times New Roman"/>
                <w:color w:val="000000"/>
                <w:sz w:val="24"/>
                <w:szCs w:val="24"/>
              </w:rPr>
              <w:t xml:space="preserve">Использование графического изображения    для обозначения обобщающих понятий </w:t>
            </w:r>
            <w:r w:rsidRPr="007E532B">
              <w:rPr>
                <w:rFonts w:ascii="Times New Roman" w:hAnsi="Times New Roman" w:cs="Times New Roman"/>
                <w:sz w:val="24"/>
                <w:szCs w:val="24"/>
              </w:rPr>
              <w:t>(посуда, мебель, игрушки</w:t>
            </w:r>
            <w:r w:rsidRPr="007E532B">
              <w:rPr>
                <w:rFonts w:ascii="Times New Roman" w:hAnsi="Times New Roman" w:cs="Times New Roman"/>
                <w:spacing w:val="-1"/>
                <w:sz w:val="24"/>
                <w:szCs w:val="24"/>
              </w:rPr>
              <w:t xml:space="preserve"> и др.). Штриховка «Машинка»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177"/>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Использование графического изображения   для обозначения признака действия, состояния </w:t>
            </w:r>
            <w:r w:rsidRPr="007E532B">
              <w:rPr>
                <w:rFonts w:ascii="Times New Roman" w:hAnsi="Times New Roman" w:cs="Times New Roman"/>
                <w:sz w:val="24"/>
                <w:szCs w:val="24"/>
              </w:rPr>
              <w:t>(громко, тихо, быстро и др.). Штриховка «Мяч».</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916"/>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9-11</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Составление рассказа по последовательно продемонстрированным действиям с использованием графического изображения. Рисование снежинки по показу.</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line="0" w:lineRule="atLeast"/>
              <w:jc w:val="both"/>
              <w:rPr>
                <w:lang w:val="en-US"/>
              </w:rPr>
            </w:pPr>
            <w:r>
              <w:rPr>
                <w:lang w:val="en-US"/>
              </w:rP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Cs w:val="24"/>
              </w:rPr>
              <w:t>Текущий</w:t>
            </w:r>
          </w:p>
        </w:tc>
      </w:tr>
      <w:tr w:rsidR="007E532B" w:rsidRPr="00B5018C" w:rsidTr="007E532B">
        <w:trPr>
          <w:trHeight w:val="208"/>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12-14</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 xml:space="preserve">Составление рассказа о прошедших, планируемых событиях с </w:t>
            </w:r>
            <w:r w:rsidRPr="007E532B">
              <w:rPr>
                <w:rFonts w:ascii="Times New Roman" w:hAnsi="Times New Roman" w:cs="Times New Roman"/>
                <w:spacing w:val="-1"/>
                <w:sz w:val="24"/>
                <w:szCs w:val="24"/>
              </w:rPr>
              <w:t>использованием графического изображения. Рисование снежинки по точкам.</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line="0" w:lineRule="atLeast"/>
              <w:jc w:val="both"/>
              <w:rPr>
                <w:lang w:val="en-US"/>
              </w:rPr>
            </w:pPr>
            <w:r>
              <w:rPr>
                <w:lang w:val="en-US"/>
              </w:rP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08"/>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15-17</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4"/>
                <w:szCs w:val="24"/>
              </w:rPr>
            </w:pPr>
            <w:r w:rsidRPr="007E532B">
              <w:rPr>
                <w:rFonts w:ascii="Times New Roman" w:hAnsi="Times New Roman" w:cs="Times New Roman"/>
                <w:color w:val="000000"/>
                <w:sz w:val="24"/>
                <w:szCs w:val="24"/>
              </w:rPr>
              <w:t>Составление рассказа по серии сюжетных картинок с использованием графического изображения. Рисование бордюров по показу  по показу.</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line="0" w:lineRule="atLeast"/>
              <w:jc w:val="both"/>
              <w:rPr>
                <w:lang w:val="en-US"/>
              </w:rPr>
            </w:pPr>
            <w:r>
              <w:rPr>
                <w:lang w:val="en-US"/>
              </w:rP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91"/>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18-20</w:t>
            </w:r>
          </w:p>
        </w:tc>
        <w:tc>
          <w:tcPr>
            <w:tcW w:w="2447" w:type="pct"/>
            <w:tcBorders>
              <w:top w:val="single" w:sz="4" w:space="0" w:color="auto"/>
              <w:left w:val="single" w:sz="4" w:space="0" w:color="auto"/>
              <w:right w:val="single" w:sz="4" w:space="0" w:color="auto"/>
            </w:tcBorders>
          </w:tcPr>
          <w:p w:rsidR="007E532B" w:rsidRPr="00890E3C" w:rsidRDefault="007E532B" w:rsidP="00D70888">
            <w:pPr>
              <w:spacing w:line="0" w:lineRule="atLeast"/>
              <w:jc w:val="both"/>
              <w:rPr>
                <w:rFonts w:ascii="Times New Roman" w:hAnsi="Times New Roman" w:cs="Times New Roman"/>
                <w:color w:val="000000"/>
                <w:sz w:val="24"/>
                <w:szCs w:val="24"/>
                <w:lang w:val="en-US"/>
              </w:rPr>
            </w:pPr>
            <w:r w:rsidRPr="007E532B">
              <w:rPr>
                <w:rFonts w:ascii="Times New Roman" w:hAnsi="Times New Roman" w:cs="Times New Roman"/>
                <w:color w:val="000000"/>
                <w:sz w:val="24"/>
                <w:szCs w:val="24"/>
              </w:rPr>
              <w:t xml:space="preserve">Составление описательного рассказа с использованием предметов, предметных картинок, </w:t>
            </w:r>
            <w:proofErr w:type="spellStart"/>
            <w:r w:rsidRPr="007E532B">
              <w:rPr>
                <w:rFonts w:ascii="Times New Roman" w:hAnsi="Times New Roman" w:cs="Times New Roman"/>
                <w:color w:val="000000"/>
                <w:sz w:val="24"/>
                <w:szCs w:val="24"/>
              </w:rPr>
              <w:t>мнемокартинок</w:t>
            </w:r>
            <w:proofErr w:type="spellEnd"/>
            <w:r w:rsidRPr="007E532B">
              <w:rPr>
                <w:rFonts w:ascii="Times New Roman" w:hAnsi="Times New Roman" w:cs="Times New Roman"/>
                <w:color w:val="000000"/>
                <w:sz w:val="24"/>
                <w:szCs w:val="24"/>
              </w:rPr>
              <w:t>, слов, вопросов. Обводка по трафарету</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line="0" w:lineRule="atLeast"/>
              <w:jc w:val="both"/>
              <w:rPr>
                <w:lang w:val="en-US"/>
              </w:rPr>
            </w:pPr>
            <w:r>
              <w:rPr>
                <w:lang w:val="en-US"/>
              </w:rP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138"/>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ind w:right="14"/>
              <w:jc w:val="both"/>
              <w:rPr>
                <w:rFonts w:ascii="Times New Roman" w:hAnsi="Times New Roman" w:cs="Times New Roman"/>
                <w:sz w:val="24"/>
                <w:szCs w:val="24"/>
              </w:rPr>
            </w:pPr>
            <w:r w:rsidRPr="007E532B">
              <w:rPr>
                <w:rFonts w:ascii="Times New Roman" w:hAnsi="Times New Roman" w:cs="Times New Roman"/>
                <w:color w:val="000000"/>
                <w:sz w:val="24"/>
                <w:szCs w:val="24"/>
              </w:rPr>
              <w:t xml:space="preserve">Понимание простых по звуковому составу слов (мама, папа, дядя </w:t>
            </w:r>
            <w:proofErr w:type="spellStart"/>
            <w:r w:rsidRPr="007E532B">
              <w:rPr>
                <w:rFonts w:ascii="Times New Roman" w:hAnsi="Times New Roman" w:cs="Times New Roman"/>
                <w:color w:val="000000"/>
                <w:sz w:val="24"/>
                <w:szCs w:val="24"/>
              </w:rPr>
              <w:t>идр</w:t>
            </w:r>
            <w:proofErr w:type="spellEnd"/>
            <w:r w:rsidRPr="007E532B">
              <w:rPr>
                <w:rFonts w:ascii="Times New Roman" w:hAnsi="Times New Roman" w:cs="Times New Roman"/>
                <w:color w:val="000000"/>
                <w:sz w:val="24"/>
                <w:szCs w:val="24"/>
              </w:rPr>
              <w:t xml:space="preserve">.). Рисование елочной игрушки по  шаблону.   </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46"/>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spacing w:val="-2"/>
                <w:sz w:val="24"/>
                <w:szCs w:val="24"/>
              </w:rPr>
            </w:pPr>
            <w:r w:rsidRPr="007E532B">
              <w:rPr>
                <w:rFonts w:ascii="Times New Roman" w:hAnsi="Times New Roman" w:cs="Times New Roman"/>
                <w:sz w:val="24"/>
                <w:szCs w:val="24"/>
              </w:rPr>
              <w:t xml:space="preserve">Понимание слов, обозначающих предмет </w:t>
            </w:r>
            <w:r w:rsidRPr="007E532B">
              <w:rPr>
                <w:rFonts w:ascii="Times New Roman" w:hAnsi="Times New Roman" w:cs="Times New Roman"/>
                <w:spacing w:val="-2"/>
                <w:sz w:val="24"/>
                <w:szCs w:val="24"/>
              </w:rPr>
              <w:t>(посуда, мебель, игрушки и др.). Письмо прямых линий, линий с наклоном.</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387"/>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7E532B"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rPr>
              <w:t>2</w:t>
            </w:r>
            <w:r w:rsidR="00890E3C">
              <w:rPr>
                <w:rFonts w:ascii="Times New Roman" w:hAnsi="Times New Roman" w:cs="Times New Roman"/>
                <w:sz w:val="24"/>
                <w:szCs w:val="24"/>
                <w:lang w:val="en-US"/>
              </w:rPr>
              <w:t>3</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Понимание слов, обозначающих действия предмета. Заполнение квадрата точками.</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t>3</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277"/>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Понимание слов, обозначающих признак предмета </w:t>
            </w:r>
            <w:r w:rsidRPr="007E532B">
              <w:rPr>
                <w:rFonts w:ascii="Times New Roman" w:hAnsi="Times New Roman" w:cs="Times New Roman"/>
                <w:sz w:val="24"/>
                <w:szCs w:val="24"/>
              </w:rPr>
              <w:t>(цвет, величина, форма и др.).</w:t>
            </w:r>
            <w:r w:rsidRPr="007E532B">
              <w:rPr>
                <w:rFonts w:ascii="Times New Roman" w:hAnsi="Times New Roman" w:cs="Times New Roman"/>
                <w:color w:val="000000"/>
                <w:sz w:val="24"/>
                <w:szCs w:val="24"/>
              </w:rPr>
              <w:t xml:space="preserve"> Обводка по трафарету «Одежда».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890E3C" w:rsidRPr="00B5018C" w:rsidTr="0039787F">
        <w:trPr>
          <w:trHeight w:val="630"/>
        </w:trPr>
        <w:tc>
          <w:tcPr>
            <w:tcW w:w="293" w:type="pct"/>
            <w:vMerge w:val="restart"/>
            <w:tcBorders>
              <w:top w:val="single" w:sz="4" w:space="0" w:color="auto"/>
              <w:left w:val="single" w:sz="4" w:space="0" w:color="auto"/>
              <w:right w:val="single" w:sz="4" w:space="0" w:color="auto"/>
            </w:tcBorders>
          </w:tcPr>
          <w:p w:rsidR="00890E3C"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447" w:type="pct"/>
            <w:vMerge w:val="restart"/>
            <w:tcBorders>
              <w:top w:val="single" w:sz="4" w:space="0" w:color="auto"/>
              <w:left w:val="single" w:sz="4" w:space="0" w:color="auto"/>
              <w:right w:val="single" w:sz="4" w:space="0" w:color="auto"/>
            </w:tcBorders>
          </w:tcPr>
          <w:p w:rsidR="00890E3C" w:rsidRPr="007E532B" w:rsidRDefault="00890E3C"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Понимание слов, обозначающих число, количество предметов </w:t>
            </w:r>
            <w:r w:rsidRPr="007E532B">
              <w:rPr>
                <w:rFonts w:ascii="Times New Roman" w:hAnsi="Times New Roman" w:cs="Times New Roman"/>
                <w:sz w:val="24"/>
                <w:szCs w:val="24"/>
              </w:rPr>
              <w:t>(пять, второй и др.)</w:t>
            </w:r>
            <w:r w:rsidRPr="007E532B">
              <w:rPr>
                <w:rFonts w:ascii="Times New Roman" w:hAnsi="Times New Roman" w:cs="Times New Roman"/>
                <w:color w:val="000000"/>
                <w:sz w:val="24"/>
                <w:szCs w:val="24"/>
              </w:rPr>
              <w:t>.</w:t>
            </w:r>
            <w:r w:rsidRPr="007E532B">
              <w:rPr>
                <w:rFonts w:ascii="Times New Roman" w:hAnsi="Times New Roman" w:cs="Times New Roman"/>
                <w:sz w:val="24"/>
                <w:szCs w:val="24"/>
              </w:rPr>
              <w:t xml:space="preserve"> Обводка по шаблону «Медведь».</w:t>
            </w:r>
          </w:p>
        </w:tc>
        <w:tc>
          <w:tcPr>
            <w:tcW w:w="652" w:type="pct"/>
            <w:gridSpan w:val="3"/>
            <w:tcBorders>
              <w:top w:val="nil"/>
              <w:bottom w:val="single" w:sz="4" w:space="0" w:color="auto"/>
              <w:right w:val="single" w:sz="4" w:space="0" w:color="auto"/>
            </w:tcBorders>
            <w:shd w:val="clear" w:color="auto" w:fill="auto"/>
          </w:tcPr>
          <w:p w:rsidR="00890E3C" w:rsidRDefault="00890E3C" w:rsidP="00D70888">
            <w:pPr>
              <w:spacing w:line="0" w:lineRule="atLeast"/>
              <w:jc w:val="both"/>
              <w:rPr>
                <w:lang w:val="en-US"/>
              </w:rPr>
            </w:pPr>
            <w:r w:rsidRPr="00A57118">
              <w:t>1</w:t>
            </w:r>
          </w:p>
          <w:p w:rsidR="00890E3C" w:rsidRDefault="00890E3C" w:rsidP="00D70888">
            <w:pPr>
              <w:spacing w:line="0" w:lineRule="atLeast"/>
              <w:jc w:val="both"/>
              <w:rPr>
                <w:lang w:val="en-US"/>
              </w:rPr>
            </w:pPr>
          </w:p>
          <w:p w:rsidR="00487344" w:rsidRPr="00890E3C" w:rsidRDefault="00487344" w:rsidP="00D70888">
            <w:pPr>
              <w:spacing w:line="0" w:lineRule="atLeast"/>
              <w:jc w:val="both"/>
              <w:rPr>
                <w:lang w:val="en-US"/>
              </w:rPr>
            </w:pPr>
          </w:p>
        </w:tc>
        <w:tc>
          <w:tcPr>
            <w:tcW w:w="745" w:type="pct"/>
            <w:vMerge w:val="restart"/>
            <w:tcBorders>
              <w:top w:val="single" w:sz="4" w:space="0" w:color="auto"/>
              <w:left w:val="single" w:sz="4" w:space="0" w:color="auto"/>
            </w:tcBorders>
            <w:shd w:val="clear" w:color="auto" w:fill="auto"/>
          </w:tcPr>
          <w:p w:rsidR="00890E3C" w:rsidRPr="00B5018C" w:rsidRDefault="00890E3C" w:rsidP="00D70888">
            <w:pPr>
              <w:spacing w:line="0" w:lineRule="atLeast"/>
            </w:pPr>
          </w:p>
        </w:tc>
        <w:tc>
          <w:tcPr>
            <w:tcW w:w="863" w:type="pct"/>
            <w:gridSpan w:val="6"/>
            <w:vMerge w:val="restart"/>
            <w:tcBorders>
              <w:top w:val="single" w:sz="4" w:space="0" w:color="auto"/>
              <w:left w:val="single" w:sz="4" w:space="0" w:color="auto"/>
            </w:tcBorders>
            <w:shd w:val="clear" w:color="auto" w:fill="auto"/>
          </w:tcPr>
          <w:p w:rsidR="00890E3C" w:rsidRPr="00B5018C" w:rsidRDefault="00890E3C" w:rsidP="00D70888">
            <w:pPr>
              <w:spacing w:line="0" w:lineRule="atLeast"/>
            </w:pPr>
          </w:p>
        </w:tc>
      </w:tr>
      <w:tr w:rsidR="00890E3C" w:rsidRPr="00B5018C" w:rsidTr="0039787F">
        <w:trPr>
          <w:trHeight w:val="507"/>
        </w:trPr>
        <w:tc>
          <w:tcPr>
            <w:tcW w:w="293" w:type="pct"/>
            <w:vMerge/>
            <w:tcBorders>
              <w:left w:val="single" w:sz="4" w:space="0" w:color="auto"/>
              <w:bottom w:val="single" w:sz="4" w:space="0" w:color="auto"/>
              <w:right w:val="single" w:sz="4" w:space="0" w:color="auto"/>
            </w:tcBorders>
          </w:tcPr>
          <w:p w:rsidR="00890E3C" w:rsidRDefault="00890E3C" w:rsidP="00D70888">
            <w:pPr>
              <w:spacing w:after="0" w:line="0" w:lineRule="atLeast"/>
              <w:jc w:val="both"/>
              <w:rPr>
                <w:rFonts w:ascii="Times New Roman" w:hAnsi="Times New Roman" w:cs="Times New Roman"/>
                <w:sz w:val="24"/>
                <w:szCs w:val="24"/>
                <w:lang w:val="en-US"/>
              </w:rPr>
            </w:pPr>
          </w:p>
        </w:tc>
        <w:tc>
          <w:tcPr>
            <w:tcW w:w="2447" w:type="pct"/>
            <w:vMerge/>
            <w:tcBorders>
              <w:left w:val="single" w:sz="4" w:space="0" w:color="auto"/>
              <w:bottom w:val="single" w:sz="4" w:space="0" w:color="auto"/>
              <w:right w:val="single" w:sz="4" w:space="0" w:color="auto"/>
            </w:tcBorders>
          </w:tcPr>
          <w:p w:rsidR="00890E3C" w:rsidRPr="007E532B" w:rsidRDefault="00890E3C" w:rsidP="00D70888">
            <w:pPr>
              <w:spacing w:line="0" w:lineRule="atLeast"/>
              <w:jc w:val="both"/>
              <w:rPr>
                <w:rFonts w:ascii="Times New Roman" w:hAnsi="Times New Roman" w:cs="Times New Roman"/>
                <w:color w:val="000000"/>
                <w:sz w:val="24"/>
                <w:szCs w:val="24"/>
              </w:rPr>
            </w:pPr>
          </w:p>
        </w:tc>
        <w:tc>
          <w:tcPr>
            <w:tcW w:w="652" w:type="pct"/>
            <w:gridSpan w:val="3"/>
            <w:tcBorders>
              <w:top w:val="single" w:sz="4" w:space="0" w:color="auto"/>
              <w:bottom w:val="nil"/>
              <w:right w:val="single" w:sz="4" w:space="0" w:color="auto"/>
            </w:tcBorders>
            <w:shd w:val="clear" w:color="auto" w:fill="auto"/>
          </w:tcPr>
          <w:p w:rsidR="00890E3C" w:rsidRPr="00A57118" w:rsidRDefault="00890E3C" w:rsidP="00D70888">
            <w:pPr>
              <w:spacing w:line="0" w:lineRule="atLeast"/>
              <w:jc w:val="both"/>
            </w:pPr>
          </w:p>
        </w:tc>
        <w:tc>
          <w:tcPr>
            <w:tcW w:w="745" w:type="pct"/>
            <w:vMerge/>
            <w:tcBorders>
              <w:left w:val="single" w:sz="4" w:space="0" w:color="auto"/>
              <w:bottom w:val="single" w:sz="4" w:space="0" w:color="auto"/>
            </w:tcBorders>
            <w:shd w:val="clear" w:color="auto" w:fill="auto"/>
          </w:tcPr>
          <w:p w:rsidR="00890E3C" w:rsidRPr="00B5018C" w:rsidRDefault="00890E3C" w:rsidP="00D70888">
            <w:pPr>
              <w:spacing w:line="0" w:lineRule="atLeast"/>
            </w:pPr>
          </w:p>
        </w:tc>
        <w:tc>
          <w:tcPr>
            <w:tcW w:w="863" w:type="pct"/>
            <w:gridSpan w:val="6"/>
            <w:vMerge/>
            <w:tcBorders>
              <w:left w:val="single" w:sz="4" w:space="0" w:color="auto"/>
              <w:bottom w:val="single" w:sz="4" w:space="0" w:color="auto"/>
            </w:tcBorders>
            <w:shd w:val="clear" w:color="auto" w:fill="auto"/>
          </w:tcPr>
          <w:p w:rsidR="00890E3C" w:rsidRPr="00B5018C" w:rsidRDefault="00890E3C" w:rsidP="00D70888">
            <w:pPr>
              <w:spacing w:line="0" w:lineRule="atLeast"/>
            </w:pPr>
          </w:p>
        </w:tc>
      </w:tr>
      <w:tr w:rsidR="007E532B" w:rsidRPr="00B5018C" w:rsidTr="007E532B">
        <w:trPr>
          <w:trHeight w:val="644"/>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Понимание простых предложений (нераспространённых и распространённых). </w:t>
            </w:r>
            <w:proofErr w:type="spellStart"/>
            <w:r w:rsidRPr="007E532B">
              <w:rPr>
                <w:rFonts w:ascii="Times New Roman" w:hAnsi="Times New Roman" w:cs="Times New Roman"/>
                <w:color w:val="000000"/>
                <w:sz w:val="24"/>
                <w:szCs w:val="24"/>
              </w:rPr>
              <w:t>Дорисовывание</w:t>
            </w:r>
            <w:proofErr w:type="spellEnd"/>
            <w:r w:rsidRPr="007E532B">
              <w:rPr>
                <w:rFonts w:ascii="Times New Roman" w:hAnsi="Times New Roman" w:cs="Times New Roman"/>
                <w:color w:val="000000"/>
                <w:sz w:val="24"/>
                <w:szCs w:val="24"/>
              </w:rPr>
              <w:t xml:space="preserve"> предмета.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Cs w:val="24"/>
              </w:rPr>
              <w:t>Текущий</w:t>
            </w:r>
          </w:p>
        </w:tc>
      </w:tr>
      <w:tr w:rsidR="007E532B" w:rsidRPr="00B5018C" w:rsidTr="007E532B">
        <w:trPr>
          <w:trHeight w:val="382"/>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Понимание сложных предложений </w:t>
            </w:r>
            <w:proofErr w:type="gramStart"/>
            <w:r w:rsidRPr="007E532B">
              <w:rPr>
                <w:rFonts w:ascii="Times New Roman" w:hAnsi="Times New Roman" w:cs="Times New Roman"/>
                <w:color w:val="000000"/>
                <w:sz w:val="24"/>
                <w:szCs w:val="24"/>
              </w:rPr>
              <w:t>( с</w:t>
            </w:r>
            <w:proofErr w:type="gramEnd"/>
            <w:r w:rsidRPr="007E532B">
              <w:rPr>
                <w:rFonts w:ascii="Times New Roman" w:hAnsi="Times New Roman" w:cs="Times New Roman"/>
                <w:color w:val="000000"/>
                <w:sz w:val="24"/>
                <w:szCs w:val="24"/>
              </w:rPr>
              <w:t xml:space="preserve"> союзом и, а, если). </w:t>
            </w:r>
            <w:proofErr w:type="spellStart"/>
            <w:r w:rsidRPr="007E532B">
              <w:rPr>
                <w:rFonts w:ascii="Times New Roman" w:hAnsi="Times New Roman" w:cs="Times New Roman"/>
                <w:color w:val="000000"/>
                <w:sz w:val="24"/>
                <w:szCs w:val="24"/>
              </w:rPr>
              <w:t>Дорисовывание</w:t>
            </w:r>
            <w:proofErr w:type="spellEnd"/>
            <w:r w:rsidRPr="007E532B">
              <w:rPr>
                <w:rFonts w:ascii="Times New Roman" w:hAnsi="Times New Roman" w:cs="Times New Roman"/>
                <w:color w:val="000000"/>
                <w:sz w:val="24"/>
                <w:szCs w:val="24"/>
              </w:rPr>
              <w:t xml:space="preserve"> предмета.</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926"/>
        </w:trPr>
        <w:tc>
          <w:tcPr>
            <w:tcW w:w="293" w:type="pct"/>
            <w:tcBorders>
              <w:top w:val="single" w:sz="4" w:space="0" w:color="auto"/>
              <w:left w:val="single" w:sz="4" w:space="0" w:color="auto"/>
              <w:bottom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Понимание содержания текста. Рисование спирали.</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 w:val="24"/>
                <w:szCs w:val="24"/>
              </w:rPr>
            </w:pPr>
            <w:r w:rsidRPr="00B5018C">
              <w:rPr>
                <w:rFonts w:ascii="Times New Roman" w:hAnsi="Times New Roman" w:cs="Times New Roman"/>
                <w:szCs w:val="24"/>
              </w:rPr>
              <w:t>Текущий</w:t>
            </w:r>
          </w:p>
        </w:tc>
      </w:tr>
      <w:tr w:rsidR="007E532B" w:rsidRPr="00B5018C" w:rsidTr="007E532B">
        <w:trPr>
          <w:trHeight w:val="251"/>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отдельных звуков, звукоподражаний,  звуковых комплексов. Рисование предмета по точкам.</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7E532B" w:rsidRPr="00B5018C" w:rsidTr="007E532B">
        <w:trPr>
          <w:trHeight w:val="347"/>
        </w:trPr>
        <w:tc>
          <w:tcPr>
            <w:tcW w:w="293" w:type="pct"/>
            <w:tcBorders>
              <w:top w:val="single" w:sz="4" w:space="0" w:color="auto"/>
              <w:left w:val="single" w:sz="4" w:space="0" w:color="auto"/>
              <w:right w:val="single" w:sz="4" w:space="0" w:color="auto"/>
            </w:tcBorders>
          </w:tcPr>
          <w:p w:rsidR="007E532B" w:rsidRPr="00890E3C" w:rsidRDefault="00890E3C"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447" w:type="pct"/>
            <w:tcBorders>
              <w:top w:val="single" w:sz="4" w:space="0" w:color="auto"/>
              <w:left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простых по звуковому составу слов. Рисование предмета по точкам.</w:t>
            </w:r>
          </w:p>
        </w:tc>
        <w:tc>
          <w:tcPr>
            <w:tcW w:w="637" w:type="pct"/>
            <w:gridSpan w:val="2"/>
            <w:tcBorders>
              <w:top w:val="single" w:sz="4" w:space="0" w:color="auto"/>
              <w:left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65" w:type="pct"/>
            <w:gridSpan w:val="3"/>
            <w:tcBorders>
              <w:top w:val="single" w:sz="4" w:space="0" w:color="auto"/>
              <w:left w:val="single" w:sz="4" w:space="0" w:color="auto"/>
              <w:bottom w:val="single" w:sz="4" w:space="0" w:color="auto"/>
              <w:right w:val="single" w:sz="4" w:space="0" w:color="auto"/>
            </w:tcBorders>
          </w:tcPr>
          <w:p w:rsidR="007E532B" w:rsidRPr="00B5018C" w:rsidRDefault="007E532B" w:rsidP="00D70888">
            <w:pPr>
              <w:tabs>
                <w:tab w:val="left" w:pos="402"/>
              </w:tabs>
              <w:spacing w:after="0" w:line="0" w:lineRule="atLeast"/>
              <w:jc w:val="both"/>
              <w:rPr>
                <w:rFonts w:ascii="Times New Roman" w:hAnsi="Times New Roman" w:cs="Times New Roman"/>
                <w:sz w:val="24"/>
                <w:szCs w:val="24"/>
              </w:rPr>
            </w:pPr>
            <w:r w:rsidRPr="00B5018C">
              <w:rPr>
                <w:rFonts w:ascii="Times New Roman" w:hAnsi="Times New Roman" w:cs="Times New Roman"/>
                <w:sz w:val="24"/>
                <w:szCs w:val="24"/>
              </w:rPr>
              <w:t>Комбинированный</w:t>
            </w:r>
          </w:p>
        </w:tc>
        <w:tc>
          <w:tcPr>
            <w:tcW w:w="858" w:type="pct"/>
            <w:gridSpan w:val="5"/>
            <w:tcBorders>
              <w:top w:val="single" w:sz="4" w:space="0" w:color="auto"/>
              <w:left w:val="single" w:sz="4" w:space="0" w:color="auto"/>
              <w:bottom w:val="single" w:sz="4" w:space="0" w:color="auto"/>
              <w:right w:val="single" w:sz="4" w:space="0" w:color="auto"/>
            </w:tcBorders>
          </w:tcPr>
          <w:p w:rsidR="007E532B" w:rsidRPr="00B5018C" w:rsidRDefault="007E532B" w:rsidP="00D70888">
            <w:pPr>
              <w:spacing w:after="0" w:line="0" w:lineRule="atLeast"/>
              <w:jc w:val="both"/>
              <w:rPr>
                <w:rFonts w:ascii="Times New Roman" w:hAnsi="Times New Roman" w:cs="Times New Roman"/>
                <w:szCs w:val="24"/>
              </w:rPr>
            </w:pPr>
            <w:r w:rsidRPr="00B5018C">
              <w:rPr>
                <w:rFonts w:ascii="Times New Roman" w:hAnsi="Times New Roman" w:cs="Times New Roman"/>
                <w:szCs w:val="24"/>
              </w:rPr>
              <w:t>Текущий</w:t>
            </w:r>
          </w:p>
        </w:tc>
      </w:tr>
      <w:tr w:rsidR="002B3EE5" w:rsidRPr="00B5018C" w:rsidTr="007E532B">
        <w:trPr>
          <w:trHeight w:val="347"/>
        </w:trPr>
        <w:tc>
          <w:tcPr>
            <w:tcW w:w="293" w:type="pct"/>
            <w:tcBorders>
              <w:top w:val="single" w:sz="4" w:space="0" w:color="auto"/>
              <w:left w:val="single" w:sz="4" w:space="0" w:color="auto"/>
              <w:right w:val="single" w:sz="4" w:space="0" w:color="auto"/>
            </w:tcBorders>
          </w:tcPr>
          <w:p w:rsidR="002B3EE5" w:rsidRDefault="002B3EE5" w:rsidP="00D70888">
            <w:pPr>
              <w:spacing w:after="0" w:line="0" w:lineRule="atLeast"/>
              <w:jc w:val="both"/>
              <w:rPr>
                <w:rFonts w:ascii="Times New Roman" w:hAnsi="Times New Roman" w:cs="Times New Roman"/>
                <w:sz w:val="24"/>
                <w:szCs w:val="24"/>
              </w:rPr>
            </w:pPr>
          </w:p>
        </w:tc>
        <w:tc>
          <w:tcPr>
            <w:tcW w:w="2447" w:type="pct"/>
            <w:tcBorders>
              <w:top w:val="single" w:sz="4" w:space="0" w:color="auto"/>
              <w:left w:val="single" w:sz="4" w:space="0" w:color="auto"/>
              <w:right w:val="single" w:sz="4" w:space="0" w:color="auto"/>
            </w:tcBorders>
          </w:tcPr>
          <w:p w:rsidR="002B3EE5" w:rsidRPr="002B3EE5" w:rsidRDefault="002B3EE5" w:rsidP="00D70888">
            <w:pPr>
              <w:spacing w:line="0" w:lineRule="atLeast"/>
              <w:jc w:val="both"/>
              <w:rPr>
                <w:rFonts w:ascii="Times New Roman" w:hAnsi="Times New Roman" w:cs="Times New Roman"/>
                <w:color w:val="000000"/>
                <w:sz w:val="24"/>
                <w:szCs w:val="24"/>
                <w:lang w:val="en-US"/>
              </w:rPr>
            </w:pPr>
            <w:r>
              <w:rPr>
                <w:rFonts w:ascii="Times New Roman" w:hAnsi="Times New Roman" w:cs="Times New Roman"/>
                <w:b/>
                <w:sz w:val="28"/>
                <w:szCs w:val="24"/>
              </w:rPr>
              <w:t>4</w:t>
            </w:r>
            <w:r w:rsidRPr="007E532B">
              <w:rPr>
                <w:rFonts w:ascii="Times New Roman" w:hAnsi="Times New Roman" w:cs="Times New Roman"/>
                <w:b/>
                <w:sz w:val="28"/>
                <w:szCs w:val="24"/>
              </w:rPr>
              <w:t xml:space="preserve"> четверт</w:t>
            </w:r>
            <w:r>
              <w:rPr>
                <w:rFonts w:ascii="Times New Roman" w:hAnsi="Times New Roman" w:cs="Times New Roman"/>
                <w:b/>
                <w:sz w:val="28"/>
                <w:szCs w:val="24"/>
              </w:rPr>
              <w:t>ь</w:t>
            </w:r>
          </w:p>
        </w:tc>
        <w:tc>
          <w:tcPr>
            <w:tcW w:w="637" w:type="pct"/>
            <w:gridSpan w:val="2"/>
            <w:tcBorders>
              <w:top w:val="single" w:sz="4" w:space="0" w:color="auto"/>
              <w:left w:val="single" w:sz="4" w:space="0" w:color="auto"/>
              <w:bottom w:val="single" w:sz="4" w:space="0" w:color="auto"/>
              <w:right w:val="single" w:sz="4" w:space="0" w:color="auto"/>
            </w:tcBorders>
          </w:tcPr>
          <w:p w:rsidR="002B3EE5" w:rsidRPr="002B3EE5" w:rsidRDefault="002B3EE5" w:rsidP="00D70888">
            <w:pPr>
              <w:spacing w:line="0" w:lineRule="atLeast"/>
              <w:jc w:val="both"/>
              <w:rPr>
                <w:rFonts w:ascii="Times New Roman" w:hAnsi="Times New Roman" w:cs="Times New Roman"/>
                <w:b/>
                <w:lang w:val="en-US"/>
              </w:rPr>
            </w:pPr>
            <w:r w:rsidRPr="002B3EE5">
              <w:rPr>
                <w:rFonts w:ascii="Times New Roman" w:hAnsi="Times New Roman" w:cs="Times New Roman"/>
                <w:b/>
                <w:sz w:val="28"/>
                <w:lang w:val="en-US"/>
              </w:rPr>
              <w:t>24</w:t>
            </w:r>
          </w:p>
        </w:tc>
        <w:tc>
          <w:tcPr>
            <w:tcW w:w="765" w:type="pct"/>
            <w:gridSpan w:val="3"/>
            <w:tcBorders>
              <w:top w:val="single" w:sz="4" w:space="0" w:color="auto"/>
              <w:left w:val="single" w:sz="4" w:space="0" w:color="auto"/>
              <w:bottom w:val="single" w:sz="4" w:space="0" w:color="auto"/>
              <w:right w:val="single" w:sz="4" w:space="0" w:color="auto"/>
            </w:tcBorders>
          </w:tcPr>
          <w:p w:rsidR="002B3EE5" w:rsidRPr="00B5018C" w:rsidRDefault="002B3EE5" w:rsidP="00D70888">
            <w:pPr>
              <w:tabs>
                <w:tab w:val="left" w:pos="402"/>
              </w:tabs>
              <w:spacing w:after="0" w:line="0" w:lineRule="atLeast"/>
              <w:jc w:val="both"/>
              <w:rPr>
                <w:rFonts w:ascii="Times New Roman" w:hAnsi="Times New Roman" w:cs="Times New Roman"/>
                <w:sz w:val="24"/>
                <w:szCs w:val="24"/>
              </w:rPr>
            </w:pPr>
          </w:p>
        </w:tc>
        <w:tc>
          <w:tcPr>
            <w:tcW w:w="858" w:type="pct"/>
            <w:gridSpan w:val="5"/>
            <w:tcBorders>
              <w:top w:val="single" w:sz="4" w:space="0" w:color="auto"/>
              <w:left w:val="single" w:sz="4" w:space="0" w:color="auto"/>
              <w:bottom w:val="single" w:sz="4" w:space="0" w:color="auto"/>
              <w:right w:val="single" w:sz="4" w:space="0" w:color="auto"/>
            </w:tcBorders>
          </w:tcPr>
          <w:p w:rsidR="002B3EE5" w:rsidRPr="00B5018C" w:rsidRDefault="002B3EE5" w:rsidP="00D70888">
            <w:pPr>
              <w:spacing w:after="0" w:line="0" w:lineRule="atLeast"/>
              <w:jc w:val="both"/>
              <w:rPr>
                <w:rFonts w:ascii="Times New Roman" w:hAnsi="Times New Roman" w:cs="Times New Roman"/>
                <w:szCs w:val="24"/>
              </w:rPr>
            </w:pPr>
          </w:p>
        </w:tc>
      </w:tr>
      <w:tr w:rsidR="007E532B" w:rsidRPr="00B5018C" w:rsidTr="007E532B">
        <w:trPr>
          <w:gridAfter w:val="1"/>
          <w:wAfter w:w="5" w:type="pct"/>
          <w:trHeight w:val="304"/>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Называние собственного имени. Называние имён членов семьи (учащихся класса, </w:t>
            </w:r>
            <w:proofErr w:type="gramStart"/>
            <w:r w:rsidRPr="007E532B">
              <w:rPr>
                <w:rFonts w:ascii="Times New Roman" w:hAnsi="Times New Roman" w:cs="Times New Roman"/>
                <w:color w:val="000000"/>
                <w:sz w:val="24"/>
                <w:szCs w:val="24"/>
              </w:rPr>
              <w:t>педагогов )</w:t>
            </w:r>
            <w:proofErr w:type="gramEnd"/>
            <w:r w:rsidRPr="007E532B">
              <w:rPr>
                <w:rFonts w:ascii="Times New Roman" w:hAnsi="Times New Roman" w:cs="Times New Roman"/>
                <w:color w:val="000000"/>
                <w:sz w:val="24"/>
                <w:szCs w:val="24"/>
              </w:rPr>
              <w:t xml:space="preserve">. Штриховка «Звездочка». </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Называние (употребление) слов, обозначающих предмет. Рисование звездочки по точкам. </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ind w:right="-246"/>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слов, обозначающих действия предмета. Рисование бордюров по показу.</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слов, обозначающих признак предмета. Рисование бордюров по показу.</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слов, указывающих на предмет, его признак. Рисование узоров по точкам.</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 Называние (употребление) слов, обозначающих число, количество предметов. Рисование узоров по точкам.</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слов, обозначающих взаимосвязь слов в предложении. Рисование узоров по точкам.</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Называние (употребление) сложных предложений. Рисование кубика по точкам.</w:t>
            </w:r>
          </w:p>
        </w:tc>
        <w:tc>
          <w:tcPr>
            <w:tcW w:w="622" w:type="pct"/>
            <w:tcBorders>
              <w:top w:val="single" w:sz="4" w:space="0" w:color="auto"/>
              <w:right w:val="single" w:sz="4" w:space="0" w:color="auto"/>
            </w:tcBorders>
          </w:tcPr>
          <w:p w:rsidR="007E532B" w:rsidRPr="00A57118" w:rsidRDefault="007E532B" w:rsidP="00D70888">
            <w:pPr>
              <w:spacing w:line="0" w:lineRule="atLeast"/>
              <w:jc w:val="both"/>
            </w:pPr>
            <w:r w:rsidRPr="00A57118">
              <w:t>1</w:t>
            </w:r>
          </w:p>
        </w:tc>
        <w:tc>
          <w:tcPr>
            <w:tcW w:w="775" w:type="pct"/>
            <w:gridSpan w:val="3"/>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58" w:type="pct"/>
            <w:gridSpan w:val="5"/>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Ответы на вопросы по содержанию текста. Обводка по трафарету «Цветок».</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Составление рассказа по последовательно продемонстрированным действиям. Письмо прямых линий.</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Составление рассказа по серии сюжетных картинок. Письмо прямых линий с закруглением.</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Составление рассказа о прошедших, планируемых событиях. Штриховка буквы О.</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 xml:space="preserve">Составление рассказа о себе. Письмо буквы </w:t>
            </w:r>
            <w:proofErr w:type="gramStart"/>
            <w:r w:rsidRPr="007E532B">
              <w:rPr>
                <w:rFonts w:ascii="Times New Roman" w:hAnsi="Times New Roman" w:cs="Times New Roman"/>
                <w:color w:val="000000"/>
                <w:sz w:val="24"/>
                <w:szCs w:val="24"/>
              </w:rPr>
              <w:t>О</w:t>
            </w:r>
            <w:proofErr w:type="gramEnd"/>
            <w:r w:rsidRPr="007E532B">
              <w:rPr>
                <w:rFonts w:ascii="Times New Roman" w:hAnsi="Times New Roman" w:cs="Times New Roman"/>
                <w:color w:val="000000"/>
                <w:sz w:val="24"/>
                <w:szCs w:val="24"/>
              </w:rPr>
              <w:t xml:space="preserve"> по показу.</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Пересказ текста по плану, представленному графическими.    Письмо элемента буквы А.</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Узнавание (различение) напечатанных слов, обозначающих имена людей, названия предметов, действий. Обводка по шаблону буквы А.</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Использование карточек с напечатанными словами как средства коммуникации.</w:t>
            </w:r>
            <w:r w:rsidRPr="007E532B">
              <w:rPr>
                <w:rFonts w:ascii="Times New Roman" w:hAnsi="Times New Roman" w:cs="Times New Roman"/>
                <w:color w:val="000000"/>
                <w:sz w:val="24"/>
                <w:szCs w:val="24"/>
              </w:rPr>
              <w:t xml:space="preserve"> Письмо буквы А.</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widowControl w:val="0"/>
              <w:shd w:val="clear" w:color="auto" w:fill="FFFFFF"/>
              <w:autoSpaceDE w:val="0"/>
              <w:autoSpaceDN w:val="0"/>
              <w:adjustRightInd w:val="0"/>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 xml:space="preserve">Узнавание (различение) образов графем (букв). </w:t>
            </w:r>
            <w:r w:rsidRPr="007E532B">
              <w:rPr>
                <w:rFonts w:ascii="Times New Roman" w:hAnsi="Times New Roman" w:cs="Times New Roman"/>
                <w:color w:val="000000"/>
                <w:sz w:val="24"/>
                <w:szCs w:val="24"/>
              </w:rPr>
              <w:t>Письмо элемента буквы У.</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tabs>
                <w:tab w:val="left" w:pos="1185"/>
              </w:tabs>
              <w:spacing w:line="0" w:lineRule="atLeast"/>
              <w:jc w:val="both"/>
              <w:rPr>
                <w:rFonts w:ascii="Times New Roman" w:hAnsi="Times New Roman" w:cs="Times New Roman"/>
                <w:sz w:val="24"/>
                <w:szCs w:val="24"/>
              </w:rPr>
            </w:pPr>
            <w:r w:rsidRPr="007E532B">
              <w:rPr>
                <w:rFonts w:ascii="Times New Roman" w:hAnsi="Times New Roman" w:cs="Times New Roman"/>
                <w:sz w:val="24"/>
                <w:szCs w:val="24"/>
              </w:rPr>
              <w:t>Графические действия с использованием элементов графем: обводка, штриховка, печатание букв (слов).</w:t>
            </w:r>
            <w:r w:rsidRPr="007E532B">
              <w:rPr>
                <w:rFonts w:ascii="Times New Roman" w:hAnsi="Times New Roman" w:cs="Times New Roman"/>
                <w:color w:val="000000"/>
                <w:sz w:val="24"/>
                <w:szCs w:val="24"/>
              </w:rPr>
              <w:t xml:space="preserve"> Обводка по шаблону буквы У.</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rPr>
                <w:color w:val="000000"/>
              </w:rPr>
            </w:pPr>
            <w:r w:rsidRPr="00A57118">
              <w:rPr>
                <w:color w:val="000000"/>
              </w:rPr>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 xml:space="preserve">Узнавание звука в слоге (слове). </w:t>
            </w:r>
            <w:r w:rsidRPr="007E532B">
              <w:rPr>
                <w:rFonts w:ascii="Times New Roman" w:hAnsi="Times New Roman" w:cs="Times New Roman"/>
                <w:color w:val="000000"/>
                <w:sz w:val="24"/>
                <w:szCs w:val="24"/>
              </w:rPr>
              <w:t>Письмо буквы У.</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rPr>
                <w:color w:val="000000"/>
              </w:rPr>
            </w:pPr>
            <w:r w:rsidRPr="00A57118">
              <w:rPr>
                <w:color w:val="000000"/>
              </w:rPr>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color w:val="000000"/>
                <w:sz w:val="24"/>
                <w:szCs w:val="24"/>
              </w:rPr>
              <w:t>Письмо буквы У.</w:t>
            </w:r>
          </w:p>
        </w:tc>
        <w:tc>
          <w:tcPr>
            <w:tcW w:w="622" w:type="pct"/>
            <w:tcBorders>
              <w:top w:val="single" w:sz="4" w:space="0" w:color="auto"/>
              <w:bottom w:val="single" w:sz="4" w:space="0" w:color="auto"/>
              <w:right w:val="single" w:sz="4" w:space="0" w:color="auto"/>
            </w:tcBorders>
          </w:tcPr>
          <w:p w:rsidR="007E532B" w:rsidRPr="00A57118" w:rsidRDefault="007E532B" w:rsidP="00D70888">
            <w:pPr>
              <w:spacing w:line="0" w:lineRule="atLeast"/>
              <w:jc w:val="both"/>
              <w:rPr>
                <w:color w:val="000000"/>
              </w:rPr>
            </w:pPr>
            <w:r w:rsidRPr="00A57118">
              <w:rPr>
                <w:color w:val="000000"/>
              </w:rPr>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Соотнесение звука с буквой.</w:t>
            </w:r>
            <w:r w:rsidRPr="007E532B">
              <w:rPr>
                <w:rFonts w:ascii="Times New Roman" w:hAnsi="Times New Roman" w:cs="Times New Roman"/>
                <w:color w:val="000000"/>
                <w:sz w:val="24"/>
                <w:szCs w:val="24"/>
              </w:rPr>
              <w:t xml:space="preserve"> Письмо элемента буквы М.</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rPr>
                <w:color w:val="000000"/>
              </w:rPr>
            </w:pPr>
            <w:r w:rsidRPr="00A57118">
              <w:rPr>
                <w:color w:val="000000"/>
              </w:rPr>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7E532B">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Узнавание графического изображения буквы в слоге (слове).</w:t>
            </w:r>
            <w:r w:rsidRPr="007E532B">
              <w:rPr>
                <w:rFonts w:ascii="Times New Roman" w:hAnsi="Times New Roman" w:cs="Times New Roman"/>
                <w:color w:val="000000"/>
                <w:sz w:val="24"/>
                <w:szCs w:val="24"/>
              </w:rPr>
              <w:t xml:space="preserve"> Обводка по шаблону буквы М.</w:t>
            </w:r>
          </w:p>
        </w:tc>
        <w:tc>
          <w:tcPr>
            <w:tcW w:w="622" w:type="pct"/>
            <w:tcBorders>
              <w:bottom w:val="single" w:sz="4" w:space="0" w:color="auto"/>
              <w:right w:val="single" w:sz="4" w:space="0" w:color="auto"/>
            </w:tcBorders>
          </w:tcPr>
          <w:p w:rsidR="007E532B" w:rsidRPr="00A57118" w:rsidRDefault="007E532B" w:rsidP="00D70888">
            <w:pPr>
              <w:spacing w:line="0" w:lineRule="atLeast"/>
              <w:jc w:val="both"/>
              <w:rPr>
                <w:color w:val="000000"/>
              </w:rPr>
            </w:pPr>
            <w:r w:rsidRPr="00A57118">
              <w:rPr>
                <w:color w:val="000000"/>
              </w:rPr>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2B3EE5">
        <w:trPr>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spacing w:line="0" w:lineRule="atLeast"/>
              <w:jc w:val="both"/>
              <w:rPr>
                <w:rFonts w:ascii="Times New Roman" w:hAnsi="Times New Roman" w:cs="Times New Roman"/>
                <w:color w:val="000000"/>
                <w:sz w:val="24"/>
                <w:szCs w:val="24"/>
              </w:rPr>
            </w:pPr>
            <w:r w:rsidRPr="007E532B">
              <w:rPr>
                <w:rFonts w:ascii="Times New Roman" w:hAnsi="Times New Roman" w:cs="Times New Roman"/>
                <w:sz w:val="24"/>
                <w:szCs w:val="24"/>
              </w:rPr>
              <w:t>Называние буквы.</w:t>
            </w:r>
            <w:r w:rsidRPr="007E532B">
              <w:rPr>
                <w:rFonts w:ascii="Times New Roman" w:hAnsi="Times New Roman" w:cs="Times New Roman"/>
                <w:color w:val="000000"/>
                <w:sz w:val="24"/>
                <w:szCs w:val="24"/>
              </w:rPr>
              <w:t xml:space="preserve"> Письмо буквы М.</w:t>
            </w:r>
          </w:p>
        </w:tc>
        <w:tc>
          <w:tcPr>
            <w:tcW w:w="622" w:type="pct"/>
            <w:tcBorders>
              <w:top w:val="single" w:sz="4" w:space="0" w:color="auto"/>
              <w:bottom w:val="single" w:sz="4" w:space="0" w:color="auto"/>
              <w:right w:val="single" w:sz="4" w:space="0" w:color="auto"/>
            </w:tcBorders>
          </w:tcPr>
          <w:p w:rsidR="007E532B" w:rsidRPr="00A57118" w:rsidRDefault="007E532B" w:rsidP="00D70888">
            <w:pPr>
              <w:pStyle w:val="a9"/>
              <w:spacing w:before="0" w:beforeAutospacing="0" w:after="0" w:afterAutospacing="0" w:line="0" w:lineRule="atLeast"/>
              <w:jc w:val="both"/>
              <w:rPr>
                <w:color w:val="000000"/>
              </w:rPr>
            </w:pPr>
            <w:r w:rsidRPr="00A57118">
              <w:t>1</w:t>
            </w:r>
          </w:p>
        </w:tc>
        <w:tc>
          <w:tcPr>
            <w:tcW w:w="850" w:type="pct"/>
            <w:gridSpan w:val="7"/>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788"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r w:rsidR="007E532B" w:rsidRPr="00B5018C" w:rsidTr="002B3EE5">
        <w:trPr>
          <w:gridAfter w:val="1"/>
          <w:wAfter w:w="5" w:type="pct"/>
          <w:trHeight w:val="252"/>
        </w:trPr>
        <w:tc>
          <w:tcPr>
            <w:tcW w:w="293" w:type="pct"/>
            <w:tcBorders>
              <w:top w:val="single" w:sz="4" w:space="0" w:color="auto"/>
              <w:left w:val="single" w:sz="4" w:space="0" w:color="auto"/>
              <w:bottom w:val="single" w:sz="4" w:space="0" w:color="auto"/>
              <w:right w:val="single" w:sz="4" w:space="0" w:color="auto"/>
            </w:tcBorders>
          </w:tcPr>
          <w:p w:rsidR="007E532B" w:rsidRPr="002B3EE5" w:rsidRDefault="002B3EE5" w:rsidP="00D70888">
            <w:pPr>
              <w:spacing w:after="0" w:line="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447" w:type="pct"/>
            <w:tcBorders>
              <w:top w:val="single" w:sz="4" w:space="0" w:color="auto"/>
              <w:left w:val="single" w:sz="4" w:space="0" w:color="auto"/>
              <w:bottom w:val="single" w:sz="4" w:space="0" w:color="auto"/>
              <w:right w:val="single" w:sz="4" w:space="0" w:color="auto"/>
            </w:tcBorders>
          </w:tcPr>
          <w:p w:rsidR="007E532B" w:rsidRPr="007E532B" w:rsidRDefault="007E532B" w:rsidP="00D70888">
            <w:pPr>
              <w:pStyle w:val="a9"/>
              <w:spacing w:before="0" w:beforeAutospacing="0" w:after="0" w:afterAutospacing="0" w:line="0" w:lineRule="atLeast"/>
              <w:jc w:val="both"/>
              <w:rPr>
                <w:color w:val="000000"/>
              </w:rPr>
            </w:pPr>
            <w:r w:rsidRPr="007E532B">
              <w:t>Чтение слога (слова).</w:t>
            </w:r>
            <w:r w:rsidRPr="007E532B">
              <w:rPr>
                <w:color w:val="000000"/>
              </w:rPr>
              <w:t xml:space="preserve"> Обводка по шаблону буквы С.</w:t>
            </w:r>
          </w:p>
        </w:tc>
        <w:tc>
          <w:tcPr>
            <w:tcW w:w="622" w:type="pct"/>
            <w:tcBorders>
              <w:top w:val="single" w:sz="4" w:space="0" w:color="auto"/>
              <w:bottom w:val="single" w:sz="4" w:space="0" w:color="auto"/>
              <w:right w:val="single" w:sz="4" w:space="0" w:color="auto"/>
            </w:tcBorders>
          </w:tcPr>
          <w:p w:rsidR="007E532B" w:rsidRPr="00A57118" w:rsidRDefault="007E532B" w:rsidP="00D70888">
            <w:pPr>
              <w:pStyle w:val="a9"/>
              <w:spacing w:before="0" w:beforeAutospacing="0" w:after="0" w:afterAutospacing="0" w:line="0" w:lineRule="atLeast"/>
              <w:jc w:val="both"/>
            </w:pPr>
            <w:r w:rsidRPr="00A57118">
              <w:rPr>
                <w:color w:val="000000"/>
              </w:rPr>
              <w:t>1</w:t>
            </w:r>
          </w:p>
        </w:tc>
        <w:tc>
          <w:tcPr>
            <w:tcW w:w="833" w:type="pct"/>
            <w:gridSpan w:val="6"/>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c>
          <w:tcPr>
            <w:tcW w:w="800" w:type="pct"/>
            <w:gridSpan w:val="2"/>
            <w:tcBorders>
              <w:top w:val="single" w:sz="4" w:space="0" w:color="auto"/>
              <w:left w:val="single" w:sz="4" w:space="0" w:color="auto"/>
              <w:bottom w:val="single" w:sz="4" w:space="0" w:color="auto"/>
            </w:tcBorders>
            <w:shd w:val="clear" w:color="auto" w:fill="auto"/>
          </w:tcPr>
          <w:p w:rsidR="007E532B" w:rsidRPr="00B5018C" w:rsidRDefault="007E532B" w:rsidP="00D70888">
            <w:pPr>
              <w:spacing w:line="0" w:lineRule="atLeast"/>
            </w:pPr>
          </w:p>
        </w:tc>
      </w:tr>
    </w:tbl>
    <w:p w:rsidR="006E244C" w:rsidRDefault="006E244C" w:rsidP="00D70888">
      <w:pPr>
        <w:pStyle w:val="a9"/>
        <w:spacing w:before="0" w:beforeAutospacing="0" w:after="0" w:afterAutospacing="0" w:line="0" w:lineRule="atLeast"/>
        <w:rPr>
          <w:i/>
          <w:sz w:val="32"/>
          <w:szCs w:val="32"/>
        </w:rPr>
      </w:pPr>
    </w:p>
    <w:p w:rsidR="001558EE" w:rsidRPr="00F76501" w:rsidRDefault="001558EE" w:rsidP="00D70888">
      <w:pPr>
        <w:pStyle w:val="a9"/>
        <w:spacing w:before="0" w:beforeAutospacing="0" w:after="0" w:afterAutospacing="0" w:line="0" w:lineRule="atLeast"/>
        <w:rPr>
          <w:rFonts w:ascii="Arial" w:hAnsi="Arial" w:cs="Arial"/>
          <w:i/>
          <w:color w:val="000000"/>
          <w:sz w:val="28"/>
          <w:szCs w:val="28"/>
        </w:rPr>
      </w:pPr>
      <w:r w:rsidRPr="00F76501">
        <w:rPr>
          <w:b/>
          <w:bCs/>
          <w:i/>
          <w:color w:val="000000"/>
          <w:sz w:val="28"/>
          <w:szCs w:val="28"/>
        </w:rPr>
        <w:t>Описание материально – технического обеспечения</w:t>
      </w:r>
      <w:r w:rsidR="00645712" w:rsidRPr="00F76501">
        <w:rPr>
          <w:b/>
          <w:bCs/>
          <w:i/>
          <w:color w:val="000000"/>
          <w:sz w:val="28"/>
          <w:szCs w:val="28"/>
        </w:rPr>
        <w:t xml:space="preserve"> </w:t>
      </w:r>
      <w:r w:rsidRPr="00F76501">
        <w:rPr>
          <w:b/>
          <w:bCs/>
          <w:i/>
          <w:color w:val="000000"/>
          <w:sz w:val="28"/>
          <w:szCs w:val="28"/>
        </w:rPr>
        <w:t>образовательно</w:t>
      </w:r>
      <w:r w:rsidR="002C3840">
        <w:rPr>
          <w:b/>
          <w:bCs/>
          <w:i/>
          <w:color w:val="000000"/>
          <w:sz w:val="28"/>
          <w:szCs w:val="28"/>
        </w:rPr>
        <w:t>й деятельности</w:t>
      </w:r>
      <w:r w:rsidRPr="00F76501">
        <w:rPr>
          <w:b/>
          <w:bCs/>
          <w:i/>
          <w:color w:val="000000"/>
          <w:sz w:val="28"/>
          <w:szCs w:val="28"/>
        </w:rPr>
        <w:t>.</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i/>
          <w:iCs/>
          <w:color w:val="000000"/>
          <w:sz w:val="28"/>
          <w:szCs w:val="28"/>
        </w:rPr>
        <w:t>Методический комплект для учителя.</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Аксёнова А. К. Методика обучения русскому языку во вспомогательной школе.</w:t>
      </w:r>
      <w:r w:rsidRPr="00F76501">
        <w:rPr>
          <w:rStyle w:val="apple-converted-space"/>
          <w:rFonts w:eastAsia="Calibri"/>
          <w:color w:val="000000"/>
          <w:sz w:val="28"/>
          <w:szCs w:val="28"/>
        </w:rPr>
        <w:t> </w:t>
      </w:r>
      <w:r w:rsidRPr="00F76501">
        <w:rPr>
          <w:color w:val="000000"/>
          <w:sz w:val="28"/>
          <w:szCs w:val="28"/>
        </w:rPr>
        <w:t>(Развитие речи). М.: ВЛАДОС, 2002</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 xml:space="preserve">Элементы педагогических технологий: </w:t>
      </w:r>
      <w:proofErr w:type="spellStart"/>
      <w:r w:rsidRPr="00F76501">
        <w:rPr>
          <w:color w:val="000000"/>
          <w:sz w:val="28"/>
          <w:szCs w:val="28"/>
        </w:rPr>
        <w:t>Е.Д.Худенко</w:t>
      </w:r>
      <w:proofErr w:type="spellEnd"/>
      <w:r w:rsidRPr="00F76501">
        <w:rPr>
          <w:rStyle w:val="apple-converted-space"/>
          <w:rFonts w:eastAsia="Calibri"/>
          <w:color w:val="000000"/>
          <w:sz w:val="28"/>
          <w:szCs w:val="28"/>
        </w:rPr>
        <w:t> </w:t>
      </w:r>
      <w:r w:rsidRPr="00F76501">
        <w:rPr>
          <w:color w:val="000000"/>
          <w:sz w:val="28"/>
          <w:szCs w:val="28"/>
        </w:rPr>
        <w:t>«</w:t>
      </w:r>
      <w:proofErr w:type="spellStart"/>
      <w:r w:rsidRPr="00F76501">
        <w:rPr>
          <w:color w:val="000000"/>
          <w:sz w:val="28"/>
          <w:szCs w:val="28"/>
        </w:rPr>
        <w:t>Коррекционно</w:t>
      </w:r>
      <w:proofErr w:type="spellEnd"/>
      <w:r w:rsidRPr="00F76501">
        <w:rPr>
          <w:color w:val="000000"/>
          <w:sz w:val="28"/>
          <w:szCs w:val="28"/>
        </w:rPr>
        <w:t xml:space="preserve"> - развивающее обучение», </w:t>
      </w:r>
      <w:proofErr w:type="spellStart"/>
      <w:r w:rsidRPr="00F76501">
        <w:rPr>
          <w:color w:val="000000"/>
          <w:sz w:val="28"/>
          <w:szCs w:val="28"/>
        </w:rPr>
        <w:t>П.Я.Гальперина</w:t>
      </w:r>
      <w:proofErr w:type="spellEnd"/>
      <w:r w:rsidRPr="00F76501">
        <w:rPr>
          <w:color w:val="000000"/>
          <w:sz w:val="28"/>
          <w:szCs w:val="28"/>
        </w:rPr>
        <w:t xml:space="preserve"> «Непрерывного обучения».</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Печатные пособия: наборы картинной азбуки; наборы предметных картинок; наборы сюжетных картинок по отдельным темам; различные виды словарей;</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Наборы сюжетных картинок в соответствии с тематикой урока</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Учебно-практическое оборудование:</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Комплекты для обучения грамоте (наборное полотно, разрезная азбука (</w:t>
      </w:r>
      <w:proofErr w:type="spellStart"/>
      <w:r w:rsidRPr="00F76501">
        <w:rPr>
          <w:color w:val="000000"/>
          <w:sz w:val="28"/>
          <w:szCs w:val="28"/>
        </w:rPr>
        <w:t>общеклассная</w:t>
      </w:r>
      <w:proofErr w:type="spellEnd"/>
      <w:r w:rsidRPr="00F76501">
        <w:rPr>
          <w:color w:val="000000"/>
          <w:sz w:val="28"/>
          <w:szCs w:val="28"/>
        </w:rPr>
        <w:t xml:space="preserve"> и индивидуальная, образцы начертания рукописных букв); опорные таблицы по отдельным изучаемым темам; схемы; дидактический раздаточный материал (карточки с заданиями);</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Наборы ролевых игр, игрушек по отдельным темам;</w:t>
      </w:r>
    </w:p>
    <w:p w:rsidR="001558EE" w:rsidRPr="00F76501" w:rsidRDefault="001558EE" w:rsidP="00D70888">
      <w:pPr>
        <w:pStyle w:val="a9"/>
        <w:spacing w:before="0" w:beforeAutospacing="0" w:after="0" w:afterAutospacing="0" w:line="0" w:lineRule="atLeast"/>
        <w:rPr>
          <w:rFonts w:ascii="Arial" w:hAnsi="Arial" w:cs="Arial"/>
          <w:color w:val="000000"/>
          <w:sz w:val="28"/>
          <w:szCs w:val="28"/>
        </w:rPr>
      </w:pPr>
      <w:r w:rsidRPr="00F76501">
        <w:rPr>
          <w:color w:val="000000"/>
          <w:sz w:val="28"/>
          <w:szCs w:val="28"/>
        </w:rPr>
        <w:t>Технические средства обучения – ноутбук, интерактивная доска; экранно-звуковые пособия (презентации, мультфильмы и т.д.).</w:t>
      </w:r>
    </w:p>
    <w:p w:rsidR="001558EE" w:rsidRDefault="001558EE" w:rsidP="00D70888">
      <w:pPr>
        <w:pStyle w:val="a9"/>
        <w:spacing w:before="0" w:beforeAutospacing="0" w:after="0" w:afterAutospacing="0" w:line="0" w:lineRule="atLeast"/>
        <w:rPr>
          <w:rFonts w:ascii="Arial" w:hAnsi="Arial" w:cs="Arial"/>
          <w:color w:val="000000"/>
          <w:sz w:val="21"/>
          <w:szCs w:val="21"/>
        </w:rPr>
      </w:pPr>
      <w:r w:rsidRPr="00F76501">
        <w:rPr>
          <w:color w:val="000000"/>
          <w:sz w:val="28"/>
          <w:szCs w:val="28"/>
        </w:rPr>
        <w:t>Интернет ресурсы:</w:t>
      </w:r>
      <w:r w:rsidRPr="00F76501">
        <w:rPr>
          <w:rStyle w:val="apple-converted-space"/>
          <w:rFonts w:eastAsia="Calibri"/>
          <w:color w:val="000000"/>
          <w:sz w:val="28"/>
          <w:szCs w:val="28"/>
        </w:rPr>
        <w:t> </w:t>
      </w:r>
      <w:r w:rsidRPr="00F76501">
        <w:rPr>
          <w:color w:val="000000"/>
          <w:sz w:val="28"/>
          <w:szCs w:val="28"/>
        </w:rPr>
        <w:t>http://</w:t>
      </w:r>
      <w:hyperlink r:id="rId9" w:history="1">
        <w:r w:rsidRPr="00F76501">
          <w:rPr>
            <w:rStyle w:val="aa"/>
            <w:color w:val="000000"/>
            <w:sz w:val="28"/>
            <w:szCs w:val="28"/>
            <w:shd w:val="clear" w:color="auto" w:fill="FFFFFF"/>
          </w:rPr>
          <w:t>nsportal.ru</w:t>
        </w:r>
      </w:hyperlink>
      <w:r w:rsidRPr="00F76501">
        <w:rPr>
          <w:color w:val="000000"/>
          <w:sz w:val="28"/>
          <w:szCs w:val="28"/>
        </w:rPr>
        <w:t>/,</w:t>
      </w:r>
      <w:r w:rsidRPr="00F76501">
        <w:rPr>
          <w:rStyle w:val="apple-converted-space"/>
          <w:rFonts w:eastAsia="Calibri"/>
          <w:color w:val="000000"/>
          <w:sz w:val="28"/>
          <w:szCs w:val="28"/>
        </w:rPr>
        <w:t> </w:t>
      </w:r>
      <w:hyperlink r:id="rId10" w:history="1">
        <w:r w:rsidRPr="00F76501">
          <w:rPr>
            <w:rStyle w:val="aa"/>
            <w:color w:val="000000"/>
            <w:sz w:val="28"/>
            <w:szCs w:val="28"/>
          </w:rPr>
          <w:t>http://infourok.ru/</w:t>
        </w:r>
      </w:hyperlink>
      <w:r w:rsidRPr="00F76501">
        <w:rPr>
          <w:color w:val="000000"/>
          <w:sz w:val="28"/>
          <w:szCs w:val="28"/>
        </w:rPr>
        <w:t>,</w:t>
      </w:r>
      <w:r w:rsidRPr="00F76501">
        <w:rPr>
          <w:rStyle w:val="apple-converted-space"/>
          <w:rFonts w:eastAsia="Calibri"/>
          <w:color w:val="000000"/>
          <w:sz w:val="28"/>
          <w:szCs w:val="28"/>
        </w:rPr>
        <w:t> </w:t>
      </w:r>
      <w:hyperlink r:id="rId11" w:history="1">
        <w:r w:rsidRPr="00F76501">
          <w:rPr>
            <w:rStyle w:val="aa"/>
            <w:color w:val="000000"/>
            <w:sz w:val="28"/>
            <w:szCs w:val="28"/>
          </w:rPr>
          <w:t>http://www.uchportal.ru/</w:t>
        </w:r>
      </w:hyperlink>
      <w:r w:rsidRPr="00F76501">
        <w:rPr>
          <w:color w:val="000000"/>
          <w:sz w:val="28"/>
          <w:szCs w:val="28"/>
        </w:rPr>
        <w:t>,</w:t>
      </w:r>
      <w:hyperlink r:id="rId12" w:history="1">
        <w:r w:rsidRPr="00F76501">
          <w:rPr>
            <w:rStyle w:val="aa"/>
            <w:color w:val="000000"/>
            <w:sz w:val="28"/>
            <w:szCs w:val="28"/>
          </w:rPr>
          <w:t>http://pedsovet.su/</w:t>
        </w:r>
      </w:hyperlink>
      <w:r w:rsidRPr="00F76501">
        <w:rPr>
          <w:color w:val="000000"/>
          <w:sz w:val="28"/>
          <w:szCs w:val="28"/>
        </w:rPr>
        <w:t>,</w:t>
      </w:r>
      <w:r w:rsidRPr="00F76501">
        <w:rPr>
          <w:rStyle w:val="apple-converted-space"/>
          <w:rFonts w:eastAsia="Calibri"/>
          <w:color w:val="000000"/>
          <w:sz w:val="28"/>
          <w:szCs w:val="28"/>
        </w:rPr>
        <w:t> </w:t>
      </w:r>
      <w:hyperlink r:id="rId13" w:history="1">
        <w:r w:rsidRPr="00F76501">
          <w:rPr>
            <w:rStyle w:val="aa"/>
            <w:color w:val="000000"/>
            <w:sz w:val="28"/>
            <w:szCs w:val="28"/>
          </w:rPr>
          <w:t>http://www.proshkolu.ru/</w:t>
        </w:r>
      </w:hyperlink>
      <w:r w:rsidRPr="00F76501">
        <w:rPr>
          <w:color w:val="000000"/>
          <w:sz w:val="28"/>
          <w:szCs w:val="28"/>
        </w:rPr>
        <w:t>,</w:t>
      </w:r>
      <w:r w:rsidRPr="00F76501">
        <w:rPr>
          <w:rStyle w:val="apple-converted-space"/>
          <w:rFonts w:eastAsia="Calibri"/>
          <w:color w:val="000000"/>
          <w:sz w:val="28"/>
          <w:szCs w:val="28"/>
        </w:rPr>
        <w:t> </w:t>
      </w:r>
      <w:hyperlink r:id="rId14" w:history="1">
        <w:r w:rsidRPr="00F76501">
          <w:rPr>
            <w:rStyle w:val="aa"/>
            <w:color w:val="000000"/>
            <w:sz w:val="28"/>
            <w:szCs w:val="28"/>
          </w:rPr>
          <w:t>http://www.myshared.ru/</w:t>
        </w:r>
      </w:hyperlink>
      <w:r>
        <w:rPr>
          <w:color w:val="000000"/>
          <w:sz w:val="27"/>
          <w:szCs w:val="27"/>
        </w:rPr>
        <w:t>.</w:t>
      </w:r>
    </w:p>
    <w:p w:rsidR="0047600C" w:rsidRDefault="0047600C" w:rsidP="00D70888">
      <w:pPr>
        <w:spacing w:after="0" w:line="0" w:lineRule="atLeast"/>
        <w:rPr>
          <w:rFonts w:ascii="Times New Roman" w:eastAsia="Times New Roman" w:hAnsi="Times New Roman" w:cs="Times New Roman"/>
          <w:i/>
          <w:sz w:val="28"/>
          <w:szCs w:val="28"/>
          <w:lang w:eastAsia="ru-RU"/>
        </w:rPr>
      </w:pPr>
    </w:p>
    <w:p w:rsidR="00C44B67" w:rsidRPr="00B5018C" w:rsidRDefault="00C44B67" w:rsidP="00D70888">
      <w:pPr>
        <w:spacing w:after="0" w:line="0" w:lineRule="atLeast"/>
        <w:contextualSpacing/>
        <w:jc w:val="both"/>
        <w:rPr>
          <w:rFonts w:ascii="Times New Roman" w:hAnsi="Times New Roman" w:cs="Times New Roman"/>
          <w:sz w:val="28"/>
        </w:rPr>
      </w:pPr>
    </w:p>
    <w:p w:rsidR="00C44B67" w:rsidRPr="00B5018C" w:rsidRDefault="00C44B67" w:rsidP="00D70888">
      <w:pPr>
        <w:spacing w:after="0" w:line="0" w:lineRule="atLeast"/>
        <w:ind w:left="-540"/>
        <w:jc w:val="center"/>
        <w:rPr>
          <w:rFonts w:ascii="Times New Roman" w:hAnsi="Times New Roman" w:cs="Times New Roman"/>
          <w:sz w:val="28"/>
          <w:szCs w:val="16"/>
        </w:rPr>
      </w:pPr>
    </w:p>
    <w:p w:rsidR="00C44B67" w:rsidRPr="00B5018C" w:rsidRDefault="00C44B67" w:rsidP="00D70888">
      <w:pPr>
        <w:spacing w:line="0" w:lineRule="atLeast"/>
        <w:rPr>
          <w:rFonts w:ascii="Times New Roman" w:hAnsi="Times New Roman" w:cs="Times New Roman"/>
        </w:rPr>
      </w:pPr>
    </w:p>
    <w:p w:rsidR="005A64EB" w:rsidRDefault="005A64EB" w:rsidP="00D70888">
      <w:pPr>
        <w:spacing w:line="0" w:lineRule="atLeast"/>
      </w:pPr>
    </w:p>
    <w:sectPr w:rsidR="005A64EB" w:rsidSect="001558EE">
      <w:headerReference w:type="even" r:id="rId15"/>
      <w:headerReference w:type="default" r:id="rId16"/>
      <w:footerReference w:type="even" r:id="rId17"/>
      <w:footerReference w:type="default" r:id="rId18"/>
      <w:headerReference w:type="first" r:id="rId19"/>
      <w:footerReference w:type="first" r:id="rId2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43" w:rsidRDefault="005B2143" w:rsidP="00F01BEC">
      <w:pPr>
        <w:spacing w:after="0" w:line="240" w:lineRule="auto"/>
      </w:pPr>
      <w:r>
        <w:separator/>
      </w:r>
    </w:p>
  </w:endnote>
  <w:endnote w:type="continuationSeparator" w:id="0">
    <w:p w:rsidR="005B2143" w:rsidRDefault="005B2143" w:rsidP="00F0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3B" w:rsidRDefault="00D217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3B" w:rsidRDefault="00D2173B" w:rsidP="001558E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5BE8">
      <w:rPr>
        <w:rStyle w:val="a5"/>
        <w:noProof/>
      </w:rPr>
      <w:t>19</w:t>
    </w:r>
    <w:r>
      <w:rPr>
        <w:rStyle w:val="a5"/>
      </w:rPr>
      <w:fldChar w:fldCharType="end"/>
    </w:r>
  </w:p>
  <w:p w:rsidR="00D2173B" w:rsidRDefault="00D2173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3B" w:rsidRDefault="00D217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43" w:rsidRDefault="005B2143" w:rsidP="00F01BEC">
      <w:pPr>
        <w:spacing w:after="0" w:line="240" w:lineRule="auto"/>
      </w:pPr>
      <w:r>
        <w:separator/>
      </w:r>
    </w:p>
  </w:footnote>
  <w:footnote w:type="continuationSeparator" w:id="0">
    <w:p w:rsidR="005B2143" w:rsidRDefault="005B2143" w:rsidP="00F01BEC">
      <w:pPr>
        <w:spacing w:after="0" w:line="240" w:lineRule="auto"/>
      </w:pPr>
      <w:r>
        <w:continuationSeparator/>
      </w:r>
    </w:p>
  </w:footnote>
  <w:footnote w:id="1">
    <w:p w:rsidR="00D2173B" w:rsidRDefault="00D2173B" w:rsidP="007E532B">
      <w:pPr>
        <w:pStyle w:val="ac"/>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3B" w:rsidRDefault="00D217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3B" w:rsidRDefault="00D217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3B" w:rsidRDefault="00D217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1A1"/>
    <w:multiLevelType w:val="multilevel"/>
    <w:tmpl w:val="B338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A60AA"/>
    <w:multiLevelType w:val="multilevel"/>
    <w:tmpl w:val="62D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85B1A"/>
    <w:multiLevelType w:val="hybridMultilevel"/>
    <w:tmpl w:val="73F058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84602F"/>
    <w:multiLevelType w:val="multilevel"/>
    <w:tmpl w:val="918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C1E5B"/>
    <w:multiLevelType w:val="multilevel"/>
    <w:tmpl w:val="A20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C3CAE"/>
    <w:multiLevelType w:val="multilevel"/>
    <w:tmpl w:val="379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61340"/>
    <w:multiLevelType w:val="multilevel"/>
    <w:tmpl w:val="5CEE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211C1"/>
    <w:multiLevelType w:val="multilevel"/>
    <w:tmpl w:val="8EE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877DC"/>
    <w:multiLevelType w:val="multilevel"/>
    <w:tmpl w:val="00F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8725E"/>
    <w:multiLevelType w:val="hybridMultilevel"/>
    <w:tmpl w:val="34864AC8"/>
    <w:lvl w:ilvl="0" w:tplc="04190001">
      <w:start w:val="1"/>
      <w:numFmt w:val="bullet"/>
      <w:lvlText w:val=""/>
      <w:lvlJc w:val="left"/>
      <w:pPr>
        <w:tabs>
          <w:tab w:val="num" w:pos="1200"/>
        </w:tabs>
        <w:ind w:left="1200" w:hanging="360"/>
      </w:pPr>
      <w:rPr>
        <w:rFonts w:ascii="Symbol" w:hAnsi="Symbol" w:hint="default"/>
      </w:rPr>
    </w:lvl>
    <w:lvl w:ilvl="1" w:tplc="04190001">
      <w:start w:val="1"/>
      <w:numFmt w:val="bullet"/>
      <w:lvlText w:val=""/>
      <w:lvlJc w:val="left"/>
      <w:pPr>
        <w:tabs>
          <w:tab w:val="num" w:pos="1200"/>
        </w:tabs>
        <w:ind w:left="1200" w:hanging="360"/>
      </w:pPr>
      <w:rPr>
        <w:rFonts w:ascii="Symbol" w:hAnsi="Symbol"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57452BA"/>
    <w:multiLevelType w:val="multilevel"/>
    <w:tmpl w:val="07268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C212B"/>
    <w:multiLevelType w:val="multilevel"/>
    <w:tmpl w:val="64C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02E49"/>
    <w:multiLevelType w:val="multilevel"/>
    <w:tmpl w:val="BF7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911EB2"/>
    <w:multiLevelType w:val="multilevel"/>
    <w:tmpl w:val="9FCE3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5147D"/>
    <w:multiLevelType w:val="multilevel"/>
    <w:tmpl w:val="486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048E7"/>
    <w:multiLevelType w:val="hybridMultilevel"/>
    <w:tmpl w:val="1BCA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A12A60"/>
    <w:multiLevelType w:val="hybridMultilevel"/>
    <w:tmpl w:val="4E707450"/>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lowerLetter"/>
      <w:lvlText w:val="%2."/>
      <w:lvlJc w:val="left"/>
      <w:pPr>
        <w:tabs>
          <w:tab w:val="num" w:pos="1442"/>
        </w:tabs>
        <w:ind w:left="1442" w:hanging="360"/>
      </w:pPr>
    </w:lvl>
    <w:lvl w:ilvl="2" w:tplc="0419001B" w:tentative="1">
      <w:start w:val="1"/>
      <w:numFmt w:val="lowerRoman"/>
      <w:lvlText w:val="%3."/>
      <w:lvlJc w:val="right"/>
      <w:pPr>
        <w:tabs>
          <w:tab w:val="num" w:pos="2162"/>
        </w:tabs>
        <w:ind w:left="2162" w:hanging="180"/>
      </w:pPr>
    </w:lvl>
    <w:lvl w:ilvl="3" w:tplc="0419000F" w:tentative="1">
      <w:start w:val="1"/>
      <w:numFmt w:val="decimal"/>
      <w:lvlText w:val="%4."/>
      <w:lvlJc w:val="left"/>
      <w:pPr>
        <w:tabs>
          <w:tab w:val="num" w:pos="2882"/>
        </w:tabs>
        <w:ind w:left="2882" w:hanging="360"/>
      </w:pPr>
    </w:lvl>
    <w:lvl w:ilvl="4" w:tplc="04190019" w:tentative="1">
      <w:start w:val="1"/>
      <w:numFmt w:val="lowerLetter"/>
      <w:lvlText w:val="%5."/>
      <w:lvlJc w:val="left"/>
      <w:pPr>
        <w:tabs>
          <w:tab w:val="num" w:pos="3602"/>
        </w:tabs>
        <w:ind w:left="3602" w:hanging="360"/>
      </w:pPr>
    </w:lvl>
    <w:lvl w:ilvl="5" w:tplc="0419001B" w:tentative="1">
      <w:start w:val="1"/>
      <w:numFmt w:val="lowerRoman"/>
      <w:lvlText w:val="%6."/>
      <w:lvlJc w:val="right"/>
      <w:pPr>
        <w:tabs>
          <w:tab w:val="num" w:pos="4322"/>
        </w:tabs>
        <w:ind w:left="4322" w:hanging="180"/>
      </w:pPr>
    </w:lvl>
    <w:lvl w:ilvl="6" w:tplc="0419000F" w:tentative="1">
      <w:start w:val="1"/>
      <w:numFmt w:val="decimal"/>
      <w:lvlText w:val="%7."/>
      <w:lvlJc w:val="left"/>
      <w:pPr>
        <w:tabs>
          <w:tab w:val="num" w:pos="5042"/>
        </w:tabs>
        <w:ind w:left="5042" w:hanging="360"/>
      </w:pPr>
    </w:lvl>
    <w:lvl w:ilvl="7" w:tplc="04190019" w:tentative="1">
      <w:start w:val="1"/>
      <w:numFmt w:val="lowerLetter"/>
      <w:lvlText w:val="%8."/>
      <w:lvlJc w:val="left"/>
      <w:pPr>
        <w:tabs>
          <w:tab w:val="num" w:pos="5762"/>
        </w:tabs>
        <w:ind w:left="5762" w:hanging="360"/>
      </w:pPr>
    </w:lvl>
    <w:lvl w:ilvl="8" w:tplc="0419001B" w:tentative="1">
      <w:start w:val="1"/>
      <w:numFmt w:val="lowerRoman"/>
      <w:lvlText w:val="%9."/>
      <w:lvlJc w:val="right"/>
      <w:pPr>
        <w:tabs>
          <w:tab w:val="num" w:pos="6482"/>
        </w:tabs>
        <w:ind w:left="6482" w:hanging="180"/>
      </w:pPr>
    </w:lvl>
  </w:abstractNum>
  <w:abstractNum w:abstractNumId="21" w15:restartNumberingAfterBreak="0">
    <w:nsid w:val="51475420"/>
    <w:multiLevelType w:val="multilevel"/>
    <w:tmpl w:val="26A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AF5F0A"/>
    <w:multiLevelType w:val="multilevel"/>
    <w:tmpl w:val="99E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E2B2B"/>
    <w:multiLevelType w:val="hybridMultilevel"/>
    <w:tmpl w:val="954298F6"/>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lowerLetter"/>
      <w:lvlText w:val="%2."/>
      <w:lvlJc w:val="left"/>
      <w:pPr>
        <w:tabs>
          <w:tab w:val="num" w:pos="1442"/>
        </w:tabs>
        <w:ind w:left="1442" w:hanging="360"/>
      </w:pPr>
    </w:lvl>
    <w:lvl w:ilvl="2" w:tplc="0419001B" w:tentative="1">
      <w:start w:val="1"/>
      <w:numFmt w:val="lowerRoman"/>
      <w:lvlText w:val="%3."/>
      <w:lvlJc w:val="right"/>
      <w:pPr>
        <w:tabs>
          <w:tab w:val="num" w:pos="2162"/>
        </w:tabs>
        <w:ind w:left="2162" w:hanging="180"/>
      </w:pPr>
    </w:lvl>
    <w:lvl w:ilvl="3" w:tplc="0419000F" w:tentative="1">
      <w:start w:val="1"/>
      <w:numFmt w:val="decimal"/>
      <w:lvlText w:val="%4."/>
      <w:lvlJc w:val="left"/>
      <w:pPr>
        <w:tabs>
          <w:tab w:val="num" w:pos="2882"/>
        </w:tabs>
        <w:ind w:left="2882" w:hanging="360"/>
      </w:pPr>
    </w:lvl>
    <w:lvl w:ilvl="4" w:tplc="04190019" w:tentative="1">
      <w:start w:val="1"/>
      <w:numFmt w:val="lowerLetter"/>
      <w:lvlText w:val="%5."/>
      <w:lvlJc w:val="left"/>
      <w:pPr>
        <w:tabs>
          <w:tab w:val="num" w:pos="3602"/>
        </w:tabs>
        <w:ind w:left="3602" w:hanging="360"/>
      </w:pPr>
    </w:lvl>
    <w:lvl w:ilvl="5" w:tplc="0419001B" w:tentative="1">
      <w:start w:val="1"/>
      <w:numFmt w:val="lowerRoman"/>
      <w:lvlText w:val="%6."/>
      <w:lvlJc w:val="right"/>
      <w:pPr>
        <w:tabs>
          <w:tab w:val="num" w:pos="4322"/>
        </w:tabs>
        <w:ind w:left="4322" w:hanging="180"/>
      </w:pPr>
    </w:lvl>
    <w:lvl w:ilvl="6" w:tplc="0419000F" w:tentative="1">
      <w:start w:val="1"/>
      <w:numFmt w:val="decimal"/>
      <w:lvlText w:val="%7."/>
      <w:lvlJc w:val="left"/>
      <w:pPr>
        <w:tabs>
          <w:tab w:val="num" w:pos="5042"/>
        </w:tabs>
        <w:ind w:left="5042" w:hanging="360"/>
      </w:pPr>
    </w:lvl>
    <w:lvl w:ilvl="7" w:tplc="04190019" w:tentative="1">
      <w:start w:val="1"/>
      <w:numFmt w:val="lowerLetter"/>
      <w:lvlText w:val="%8."/>
      <w:lvlJc w:val="left"/>
      <w:pPr>
        <w:tabs>
          <w:tab w:val="num" w:pos="5762"/>
        </w:tabs>
        <w:ind w:left="5762" w:hanging="360"/>
      </w:pPr>
    </w:lvl>
    <w:lvl w:ilvl="8" w:tplc="0419001B" w:tentative="1">
      <w:start w:val="1"/>
      <w:numFmt w:val="lowerRoman"/>
      <w:lvlText w:val="%9."/>
      <w:lvlJc w:val="right"/>
      <w:pPr>
        <w:tabs>
          <w:tab w:val="num" w:pos="6482"/>
        </w:tabs>
        <w:ind w:left="6482" w:hanging="180"/>
      </w:pPr>
    </w:lvl>
  </w:abstractNum>
  <w:abstractNum w:abstractNumId="25" w15:restartNumberingAfterBreak="0">
    <w:nsid w:val="59EE50EC"/>
    <w:multiLevelType w:val="multilevel"/>
    <w:tmpl w:val="801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752272"/>
    <w:multiLevelType w:val="multilevel"/>
    <w:tmpl w:val="43B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31CDA"/>
    <w:multiLevelType w:val="multilevel"/>
    <w:tmpl w:val="21669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D0536"/>
    <w:multiLevelType w:val="multilevel"/>
    <w:tmpl w:val="4B6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F0254"/>
    <w:multiLevelType w:val="hybridMultilevel"/>
    <w:tmpl w:val="FD20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C936D6"/>
    <w:multiLevelType w:val="hybridMultilevel"/>
    <w:tmpl w:val="F8CEA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762A4F"/>
    <w:multiLevelType w:val="multilevel"/>
    <w:tmpl w:val="8814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20"/>
  </w:num>
  <w:num w:numId="4">
    <w:abstractNumId w:val="32"/>
  </w:num>
  <w:num w:numId="5">
    <w:abstractNumId w:val="10"/>
  </w:num>
  <w:num w:numId="6">
    <w:abstractNumId w:val="21"/>
  </w:num>
  <w:num w:numId="7">
    <w:abstractNumId w:val="15"/>
  </w:num>
  <w:num w:numId="8">
    <w:abstractNumId w:val="0"/>
  </w:num>
  <w:num w:numId="9">
    <w:abstractNumId w:val="3"/>
  </w:num>
  <w:num w:numId="10">
    <w:abstractNumId w:val="5"/>
  </w:num>
  <w:num w:numId="11">
    <w:abstractNumId w:val="33"/>
  </w:num>
  <w:num w:numId="12">
    <w:abstractNumId w:val="18"/>
  </w:num>
  <w:num w:numId="13">
    <w:abstractNumId w:val="6"/>
  </w:num>
  <w:num w:numId="14">
    <w:abstractNumId w:val="29"/>
  </w:num>
  <w:num w:numId="15">
    <w:abstractNumId w:val="25"/>
  </w:num>
  <w:num w:numId="16">
    <w:abstractNumId w:val="23"/>
  </w:num>
  <w:num w:numId="17">
    <w:abstractNumId w:val="9"/>
  </w:num>
  <w:num w:numId="18">
    <w:abstractNumId w:val="14"/>
  </w:num>
  <w:num w:numId="19">
    <w:abstractNumId w:val="17"/>
  </w:num>
  <w:num w:numId="20">
    <w:abstractNumId w:val="7"/>
  </w:num>
  <w:num w:numId="21">
    <w:abstractNumId w:val="13"/>
  </w:num>
  <w:num w:numId="22">
    <w:abstractNumId w:val="8"/>
  </w:num>
  <w:num w:numId="23">
    <w:abstractNumId w:val="28"/>
  </w:num>
  <w:num w:numId="24">
    <w:abstractNumId w:val="27"/>
  </w:num>
  <w:num w:numId="25">
    <w:abstractNumId w:val="30"/>
  </w:num>
  <w:num w:numId="26">
    <w:abstractNumId w:val="4"/>
  </w:num>
  <w:num w:numId="27">
    <w:abstractNumId w:val="19"/>
  </w:num>
  <w:num w:numId="28">
    <w:abstractNumId w:val="2"/>
  </w:num>
  <w:num w:numId="29">
    <w:abstractNumId w:val="26"/>
  </w:num>
  <w:num w:numId="30">
    <w:abstractNumId w:val="31"/>
  </w:num>
  <w:num w:numId="31">
    <w:abstractNumId w:val="1"/>
  </w:num>
  <w:num w:numId="32">
    <w:abstractNumId w:val="16"/>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67"/>
    <w:rsid w:val="00007358"/>
    <w:rsid w:val="000812C8"/>
    <w:rsid w:val="0012567E"/>
    <w:rsid w:val="00144464"/>
    <w:rsid w:val="001558EE"/>
    <w:rsid w:val="0015747B"/>
    <w:rsid w:val="001F1A77"/>
    <w:rsid w:val="00231C53"/>
    <w:rsid w:val="00261003"/>
    <w:rsid w:val="002B3EE5"/>
    <w:rsid w:val="002C3840"/>
    <w:rsid w:val="002F7DC8"/>
    <w:rsid w:val="00350789"/>
    <w:rsid w:val="00353902"/>
    <w:rsid w:val="0036158D"/>
    <w:rsid w:val="003D3382"/>
    <w:rsid w:val="0047600C"/>
    <w:rsid w:val="00487344"/>
    <w:rsid w:val="004A0563"/>
    <w:rsid w:val="004D2EA2"/>
    <w:rsid w:val="004F66F1"/>
    <w:rsid w:val="00534632"/>
    <w:rsid w:val="00584D12"/>
    <w:rsid w:val="00585D6E"/>
    <w:rsid w:val="005964D5"/>
    <w:rsid w:val="005978B3"/>
    <w:rsid w:val="005A64EB"/>
    <w:rsid w:val="005B2143"/>
    <w:rsid w:val="00623C1E"/>
    <w:rsid w:val="00645712"/>
    <w:rsid w:val="006A69C8"/>
    <w:rsid w:val="006D6915"/>
    <w:rsid w:val="006E244C"/>
    <w:rsid w:val="007143C0"/>
    <w:rsid w:val="007E532B"/>
    <w:rsid w:val="00823165"/>
    <w:rsid w:val="008632B7"/>
    <w:rsid w:val="00890E3C"/>
    <w:rsid w:val="008B2674"/>
    <w:rsid w:val="008B4E95"/>
    <w:rsid w:val="00927011"/>
    <w:rsid w:val="009A628F"/>
    <w:rsid w:val="009E322E"/>
    <w:rsid w:val="00A30BDA"/>
    <w:rsid w:val="00AB47AF"/>
    <w:rsid w:val="00B5018C"/>
    <w:rsid w:val="00B527FC"/>
    <w:rsid w:val="00B704C4"/>
    <w:rsid w:val="00BE1B22"/>
    <w:rsid w:val="00C44B67"/>
    <w:rsid w:val="00C625B7"/>
    <w:rsid w:val="00C76F88"/>
    <w:rsid w:val="00CE4ED3"/>
    <w:rsid w:val="00D2173B"/>
    <w:rsid w:val="00D70888"/>
    <w:rsid w:val="00D75382"/>
    <w:rsid w:val="00DC2EDC"/>
    <w:rsid w:val="00E42EDD"/>
    <w:rsid w:val="00E85BE8"/>
    <w:rsid w:val="00EA2C31"/>
    <w:rsid w:val="00F01BEC"/>
    <w:rsid w:val="00F76501"/>
    <w:rsid w:val="00FB688A"/>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DD586-E687-4C6E-98E3-2EFD6871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B6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4B67"/>
    <w:pPr>
      <w:tabs>
        <w:tab w:val="center" w:pos="4677"/>
        <w:tab w:val="right" w:pos="9355"/>
      </w:tabs>
    </w:pPr>
  </w:style>
  <w:style w:type="character" w:customStyle="1" w:styleId="a4">
    <w:name w:val="Нижний колонтитул Знак"/>
    <w:basedOn w:val="a0"/>
    <w:link w:val="a3"/>
    <w:uiPriority w:val="99"/>
    <w:rsid w:val="00C44B67"/>
    <w:rPr>
      <w:rFonts w:ascii="Calibri" w:eastAsia="Calibri" w:hAnsi="Calibri" w:cs="Calibri"/>
    </w:rPr>
  </w:style>
  <w:style w:type="character" w:styleId="a5">
    <w:name w:val="page number"/>
    <w:basedOn w:val="a0"/>
    <w:uiPriority w:val="99"/>
    <w:rsid w:val="00C44B67"/>
  </w:style>
  <w:style w:type="paragraph" w:styleId="a6">
    <w:name w:val="header"/>
    <w:basedOn w:val="a"/>
    <w:link w:val="a7"/>
    <w:uiPriority w:val="99"/>
    <w:semiHidden/>
    <w:unhideWhenUsed/>
    <w:rsid w:val="00C44B67"/>
    <w:pPr>
      <w:tabs>
        <w:tab w:val="center" w:pos="4677"/>
        <w:tab w:val="right" w:pos="9355"/>
      </w:tabs>
    </w:pPr>
  </w:style>
  <w:style w:type="character" w:customStyle="1" w:styleId="a7">
    <w:name w:val="Верхний колонтитул Знак"/>
    <w:basedOn w:val="a0"/>
    <w:link w:val="a6"/>
    <w:uiPriority w:val="99"/>
    <w:semiHidden/>
    <w:rsid w:val="00C44B67"/>
    <w:rPr>
      <w:rFonts w:ascii="Calibri" w:eastAsia="Calibri" w:hAnsi="Calibri" w:cs="Calibri"/>
    </w:rPr>
  </w:style>
  <w:style w:type="character" w:customStyle="1" w:styleId="apple-converted-space">
    <w:name w:val="apple-converted-space"/>
    <w:basedOn w:val="a0"/>
    <w:rsid w:val="00B5018C"/>
  </w:style>
  <w:style w:type="paragraph" w:styleId="a8">
    <w:name w:val="List Paragraph"/>
    <w:basedOn w:val="a"/>
    <w:uiPriority w:val="34"/>
    <w:qFormat/>
    <w:rsid w:val="004D2EA2"/>
    <w:pPr>
      <w:ind w:left="720"/>
      <w:contextualSpacing/>
    </w:pPr>
  </w:style>
  <w:style w:type="paragraph" w:styleId="a9">
    <w:name w:val="Normal (Web)"/>
    <w:basedOn w:val="a"/>
    <w:unhideWhenUsed/>
    <w:rsid w:val="00155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558EE"/>
    <w:rPr>
      <w:color w:val="0000FF"/>
      <w:u w:val="single"/>
    </w:rPr>
  </w:style>
  <w:style w:type="paragraph" w:customStyle="1" w:styleId="c37">
    <w:name w:val="c37"/>
    <w:basedOn w:val="a"/>
    <w:rsid w:val="00155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58EE"/>
  </w:style>
  <w:style w:type="paragraph" w:customStyle="1" w:styleId="c59">
    <w:name w:val="c59"/>
    <w:basedOn w:val="a"/>
    <w:rsid w:val="00155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55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1558EE"/>
  </w:style>
  <w:style w:type="paragraph" w:styleId="ab">
    <w:name w:val="No Spacing"/>
    <w:uiPriority w:val="1"/>
    <w:qFormat/>
    <w:rsid w:val="007E532B"/>
    <w:pPr>
      <w:spacing w:after="0" w:line="240" w:lineRule="auto"/>
      <w:ind w:firstLine="709"/>
    </w:pPr>
    <w:rPr>
      <w:rFonts w:ascii="Calibri" w:eastAsia="Calibri" w:hAnsi="Calibri" w:cs="Times New Roman"/>
    </w:rPr>
  </w:style>
  <w:style w:type="paragraph" w:styleId="ac">
    <w:name w:val="footnote text"/>
    <w:basedOn w:val="a"/>
    <w:link w:val="ad"/>
    <w:uiPriority w:val="99"/>
    <w:semiHidden/>
    <w:unhideWhenUsed/>
    <w:rsid w:val="007E532B"/>
    <w:pPr>
      <w:spacing w:after="0" w:line="240" w:lineRule="auto"/>
      <w:ind w:firstLine="709"/>
    </w:pPr>
    <w:rPr>
      <w:rFonts w:cs="Times New Roman"/>
      <w:sz w:val="20"/>
      <w:szCs w:val="20"/>
    </w:rPr>
  </w:style>
  <w:style w:type="character" w:customStyle="1" w:styleId="ad">
    <w:name w:val="Текст сноски Знак"/>
    <w:basedOn w:val="a0"/>
    <w:link w:val="ac"/>
    <w:uiPriority w:val="99"/>
    <w:semiHidden/>
    <w:rsid w:val="007E532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69">
      <w:bodyDiv w:val="1"/>
      <w:marLeft w:val="0"/>
      <w:marRight w:val="0"/>
      <w:marTop w:val="0"/>
      <w:marBottom w:val="0"/>
      <w:divBdr>
        <w:top w:val="none" w:sz="0" w:space="0" w:color="auto"/>
        <w:left w:val="none" w:sz="0" w:space="0" w:color="auto"/>
        <w:bottom w:val="none" w:sz="0" w:space="0" w:color="auto"/>
        <w:right w:val="none" w:sz="0" w:space="0" w:color="auto"/>
      </w:divBdr>
    </w:div>
    <w:div w:id="745422901">
      <w:bodyDiv w:val="1"/>
      <w:marLeft w:val="0"/>
      <w:marRight w:val="0"/>
      <w:marTop w:val="0"/>
      <w:marBottom w:val="0"/>
      <w:divBdr>
        <w:top w:val="none" w:sz="0" w:space="0" w:color="auto"/>
        <w:left w:val="none" w:sz="0" w:space="0" w:color="auto"/>
        <w:bottom w:val="none" w:sz="0" w:space="0" w:color="auto"/>
        <w:right w:val="none" w:sz="0" w:space="0" w:color="auto"/>
      </w:divBdr>
    </w:div>
    <w:div w:id="1141075685">
      <w:bodyDiv w:val="1"/>
      <w:marLeft w:val="0"/>
      <w:marRight w:val="0"/>
      <w:marTop w:val="0"/>
      <w:marBottom w:val="0"/>
      <w:divBdr>
        <w:top w:val="none" w:sz="0" w:space="0" w:color="auto"/>
        <w:left w:val="none" w:sz="0" w:space="0" w:color="auto"/>
        <w:bottom w:val="none" w:sz="0" w:space="0" w:color="auto"/>
        <w:right w:val="none" w:sz="0" w:space="0" w:color="auto"/>
      </w:divBdr>
    </w:div>
    <w:div w:id="1388870075">
      <w:bodyDiv w:val="1"/>
      <w:marLeft w:val="0"/>
      <w:marRight w:val="0"/>
      <w:marTop w:val="0"/>
      <w:marBottom w:val="0"/>
      <w:divBdr>
        <w:top w:val="none" w:sz="0" w:space="0" w:color="auto"/>
        <w:left w:val="none" w:sz="0" w:space="0" w:color="auto"/>
        <w:bottom w:val="none" w:sz="0" w:space="0" w:color="auto"/>
        <w:right w:val="none" w:sz="0" w:space="0" w:color="auto"/>
      </w:divBdr>
    </w:div>
    <w:div w:id="1604924454">
      <w:bodyDiv w:val="1"/>
      <w:marLeft w:val="0"/>
      <w:marRight w:val="0"/>
      <w:marTop w:val="0"/>
      <w:marBottom w:val="0"/>
      <w:divBdr>
        <w:top w:val="none" w:sz="0" w:space="0" w:color="auto"/>
        <w:left w:val="none" w:sz="0" w:space="0" w:color="auto"/>
        <w:bottom w:val="none" w:sz="0" w:space="0" w:color="auto"/>
        <w:right w:val="none" w:sz="0" w:space="0" w:color="auto"/>
      </w:divBdr>
    </w:div>
    <w:div w:id="1758405410">
      <w:bodyDiv w:val="1"/>
      <w:marLeft w:val="0"/>
      <w:marRight w:val="0"/>
      <w:marTop w:val="0"/>
      <w:marBottom w:val="0"/>
      <w:divBdr>
        <w:top w:val="none" w:sz="0" w:space="0" w:color="auto"/>
        <w:left w:val="none" w:sz="0" w:space="0" w:color="auto"/>
        <w:bottom w:val="none" w:sz="0" w:space="0" w:color="auto"/>
        <w:right w:val="none" w:sz="0" w:space="0" w:color="auto"/>
      </w:divBdr>
    </w:div>
    <w:div w:id="21260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http%3A%2F%2Fwww.proshkolu.ru%2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nfourok.ru/go.html?href=http%3A%2F%2Fpedsovet.su%2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uchportal.ru%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fourok.ru/go.html?href=http%3A%2F%2Finfourok.ru%2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fourok.ru/go.html?href=http%3A%2F%2Fnsportal.ru%2F" TargetMode="External"/><Relationship Id="rId14" Type="http://schemas.openxmlformats.org/officeDocument/2006/relationships/hyperlink" Target="https://infourok.ru/go.html?href=http%3A%2F%2Fwww.myshared.ru%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3899</Words>
  <Characters>29989</Characters>
  <Application>Microsoft Office Word</Application>
  <DocSecurity>0</DocSecurity>
  <Lines>1059</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замдиректора</cp:lastModifiedBy>
  <cp:revision>3</cp:revision>
  <dcterms:created xsi:type="dcterms:W3CDTF">2018-01-16T17:19:00Z</dcterms:created>
  <dcterms:modified xsi:type="dcterms:W3CDTF">2018-01-16T17:19:00Z</dcterms:modified>
</cp:coreProperties>
</file>